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6.jpeg" ContentType="image/jpe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cs="Calibri" w:cstheme="minorHAnsi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margin">
                  <wp:posOffset>210820</wp:posOffset>
                </wp:positionH>
                <wp:positionV relativeFrom="paragraph">
                  <wp:posOffset>-635</wp:posOffset>
                </wp:positionV>
                <wp:extent cx="4487545" cy="668020"/>
                <wp:effectExtent l="0" t="0" r="0" b="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7400" cy="668160"/>
                          <a:chOff x="0" y="0"/>
                          <a:chExt cx="4487400" cy="668160"/>
                        </a:xfrm>
                      </wpg:grpSpPr>
                      <pic:pic xmlns:pic="http://schemas.openxmlformats.org/drawingml/2006/picture">
                        <pic:nvPicPr>
                          <pic:cNvPr id="0" name="Picture 7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4031640" y="0"/>
                            <a:ext cx="455760" cy="659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8" descr=""/>
                          <pic:cNvPicPr/>
                        </pic:nvPicPr>
                        <pic:blipFill>
                          <a:blip r:embed="rId3"/>
                          <a:srcRect l="11425" t="20111" r="13195" b="22858"/>
                          <a:stretch/>
                        </pic:blipFill>
                        <pic:spPr>
                          <a:xfrm>
                            <a:off x="0" y="36720"/>
                            <a:ext cx="1728000" cy="631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9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934280" y="18360"/>
                            <a:ext cx="1058040" cy="640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magine 9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97880" y="46440"/>
                            <a:ext cx="627480" cy="612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6.6pt;margin-top:-0.05pt;width:353.35pt;height:52.55pt" coordorigin="332,-1" coordsize="7067,1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7" stroked="f" o:allowincell="f" style="position:absolute;left:6681;top:-1;width:717;height:1037;mso-wrap-style:none;v-text-anchor:middle;mso-position-horizontal-relative:margin" type="_x0000_t75">
                  <v:imagedata r:id="rId2" o:detectmouseclick="t"/>
                  <v:stroke color="#3465a4" joinstyle="round" endcap="flat"/>
                  <w10:wrap type="none"/>
                </v:shape>
                <v:shape id="shape_0" ID="Picture 8" stroked="f" o:allowincell="f" style="position:absolute;left:332;top:57;width:2720;height:993;mso-wrap-style:none;v-text-anchor:middle;mso-position-horizontal-relative:margin" type="_x0000_t75">
                  <v:imagedata r:id="rId3" o:detectmouseclick="t"/>
                  <v:stroke color="#3465a4" joinstyle="round" endcap="flat"/>
                  <w10:wrap type="none"/>
                </v:shape>
                <v:shape id="shape_0" ID="Picture 9" stroked="f" o:allowincell="f" style="position:absolute;left:3378;top:28;width:1665;height:1008;mso-wrap-style:none;v-text-anchor:middle;mso-position-horizontal-relative:margin" type="_x0000_t75">
                  <v:imagedata r:id="rId4" o:detectmouseclick="t"/>
                  <v:stroke color="#3465a4" joinstyle="round" endcap="flat"/>
                  <w10:wrap type="none"/>
                </v:shape>
                <v:shape id="shape_0" ID="Immagine 9" stroked="f" o:allowincell="f" style="position:absolute;left:5368;top:72;width:987;height:964;mso-wrap-style:none;v-text-anchor:middle;mso-position-horizontal-relative:margin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cs="Calibri" w:cstheme="minorHAnsi"/>
        </w:rPr>
        <w:t xml:space="preserve">    </w:t>
      </w:r>
      <w:r>
        <w:rPr>
          <w:rFonts w:cs="Calibri" w:cstheme="minorHAnsi"/>
        </w:rPr>
        <w:tab/>
        <w:tab/>
        <w:tab/>
        <w:tab/>
        <w:tab/>
        <w:tab/>
        <w:tab/>
        <w:tab/>
        <w:tab/>
        <w:tab/>
        <w:tab/>
      </w:r>
      <w:r>
        <w:rPr/>
        <w:drawing>
          <wp:inline distT="0" distB="0" distL="0" distR="0">
            <wp:extent cx="892810" cy="668655"/>
            <wp:effectExtent l="0" t="0" r="0" b="0"/>
            <wp:docPr id="2" name="image1.jpeg" descr="logo red 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logo red fina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tLeast" w:line="200"/>
        <w:jc w:val="center"/>
        <w:rPr>
          <w:rFonts w:ascii="Times New Roman" w:hAnsi="Times New Roman"/>
          <w:b/>
          <w:b/>
          <w:sz w:val="16"/>
          <w:szCs w:val="16"/>
        </w:rPr>
      </w:pPr>
      <w:r>
        <w:rPr/>
        <w:drawing>
          <wp:inline distT="0" distB="0" distL="0" distR="0">
            <wp:extent cx="683895" cy="548640"/>
            <wp:effectExtent l="0" t="0" r="0" b="0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“</w:t>
      </w:r>
      <w:r>
        <w:rPr>
          <w:rFonts w:ascii="Times New Roman" w:hAnsi="Times New Roman"/>
          <w:b/>
          <w:sz w:val="16"/>
          <w:szCs w:val="16"/>
        </w:rPr>
        <w:t>AMBITO TERRITORIALE N. 3 NARDÒ”</w:t>
      </w:r>
    </w:p>
    <w:p>
      <w:pPr>
        <w:pStyle w:val="Intestazione"/>
        <w:jc w:val="center"/>
        <w:rPr>
          <w:rFonts w:ascii="Calibri" w:hAnsi="Calibri"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Nardò - Copertino - Galatone - Leverano - Porto Cesareo - Seclì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UFFICIO DI PIANO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NARDO’</w:t>
      </w:r>
    </w:p>
    <w:p>
      <w:pPr>
        <w:pStyle w:val="Normal"/>
        <w:spacing w:lineRule="auto" w:line="240" w:before="0" w:after="0"/>
        <w:ind w:left="-142" w:hanging="0"/>
        <w:jc w:val="center"/>
        <w:rPr/>
      </w:pPr>
      <w:r>
        <w:rPr/>
        <w:t>ALLEGATO 1</w:t>
      </w:r>
    </w:p>
    <w:p>
      <w:pPr>
        <w:pStyle w:val="Normal"/>
        <w:spacing w:lineRule="auto" w:line="240" w:before="0" w:after="0"/>
        <w:ind w:left="-142" w:hanging="0"/>
        <w:jc w:val="center"/>
        <w:rPr/>
      </w:pPr>
      <w:r>
        <w:rPr/>
        <w:t>DOMANDA - MANIFESTAZIONE DI INTERESSE DEI SOGGETTI ATTUATORI</w:t>
      </w:r>
    </w:p>
    <w:p>
      <w:pPr>
        <w:pStyle w:val="Normal"/>
        <w:spacing w:lineRule="auto" w:line="240" w:before="0" w:after="0"/>
        <w:ind w:left="-142" w:hanging="0"/>
        <w:jc w:val="center"/>
        <w:rPr/>
      </w:pPr>
      <w:r>
        <w:rPr/>
        <w:t>(Autocertificata ex D.P.R. 445/2000)</w:t>
      </w:r>
    </w:p>
    <w:p>
      <w:pPr>
        <w:pStyle w:val="Normal"/>
        <w:spacing w:lineRule="auto" w:line="240" w:before="0" w:after="0"/>
        <w:ind w:left="-142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142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142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142" w:hanging="0"/>
        <w:jc w:val="both"/>
        <w:rPr/>
      </w:pPr>
      <w:r>
        <w:rPr/>
        <w:t>OGGETTO: AVVISO PUBBLICO PER LA PRESENTAZIONE DI MANIFESTAZIONI DI INTERESSE PER LA REALIZZAZIONE DELLA “DOTE EDUCATIVA E DI COMUNITÀ" CON IL COINVOLGIMENTO DEI BENEFICIARI DEL REDDIO DI DIGNITÀ 2023.</w:t>
      </w:r>
    </w:p>
    <w:p>
      <w:pPr>
        <w:pStyle w:val="Normal"/>
        <w:spacing w:lineRule="auto" w:line="240" w:before="0" w:after="0"/>
        <w:ind w:left="-142" w:hanging="0"/>
        <w:jc w:val="both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</w:r>
    </w:p>
    <w:p>
      <w:pPr>
        <w:pStyle w:val="Normal"/>
        <w:spacing w:lineRule="auto" w:line="240" w:before="0" w:after="0"/>
        <w:ind w:left="-142" w:hanging="0"/>
        <w:jc w:val="both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</w:r>
    </w:p>
    <w:p>
      <w:pPr>
        <w:pStyle w:val="Normal"/>
        <w:spacing w:lineRule="auto" w:line="240" w:before="0" w:after="0"/>
        <w:ind w:left="-142" w:hanging="0"/>
        <w:jc w:val="both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</w:r>
    </w:p>
    <w:p>
      <w:pPr>
        <w:pStyle w:val="Normal"/>
        <w:spacing w:lineRule="auto" w:line="360" w:before="0" w:after="0"/>
        <w:ind w:left="-142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nato/a___________il___________-residente a_________Via/Piazza ____________________Codice Fiscale _____________________________in qualità di legale rappresentante della Società  Cooperativa – Organizzazione – Associazione – Ente _____________________________________________ con sede legale in ______________________________________________Via _______Codice Fiscale/Partita I.V.A. _________________________________________________Telefono _____________ fax ______________ E-mail____________________________Emailcertificata__________________________________________________________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visto l’avviso pubblico in data _______________ per l’acquisizione di manifestazione di interesse per la individuazione di soggetti di Terzo Settore e Imprese per la realizzazione della “Dote Educativa e di Comunità" con il coinvolgimento dei beneficiari della misura del Reddito di Dignità 2023.</w:t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left="-142" w:hanging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CHIEDE</w:t>
      </w:r>
    </w:p>
    <w:p>
      <w:pPr>
        <w:pStyle w:val="Normal"/>
        <w:spacing w:lineRule="auto" w:line="360" w:before="0" w:after="0"/>
        <w:ind w:left="-142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aderire in qualità di soggetto Partner ed attuatore della “DOTE EDUCATIVA E DI COMUNITÀ" con il coinvolgimento dei beneficiari del Reddito di Dignità 2023. Tramite la Dote Educativa e di Comunità verranno erogati servizi di supporto che spazino dalle prestazioni culturali (voucher la fruizione di musei, teatri, eventi musicali ecc) a quelle sportive e ludico-ricreative (voucher per la fruizione di scuole di sport, palestre ecc) a quelle artistiche (voucher per la fruizione di scuole di pittura, di recitazione, di scultura ecc) a quella sulla salute (acquisto occhiali, sedute di fisioterapia ecc). 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>
      <w:pPr>
        <w:pStyle w:val="Normal"/>
        <w:spacing w:lineRule="auto" w:line="240" w:before="0" w:after="0"/>
        <w:ind w:left="-142" w:hanging="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uto" w:line="240" w:before="0" w:after="0"/>
        <w:ind w:left="-142" w:hanging="0"/>
        <w:jc w:val="both"/>
        <w:rPr/>
      </w:pPr>
      <w:r>
        <w:rPr/>
        <w:t>che le attività proprie della Società, Cooperativa/Associazione/Organizzazione, Ente sono le  seguenti: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-142" w:hanging="0"/>
        <w:jc w:val="both"/>
        <w:rPr/>
      </w:pPr>
      <w:r>
        <w:rPr/>
        <w:t>che gli estremi della iscrizione alla CCIAA sono i seguenti________________________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-142" w:hanging="0"/>
        <w:jc w:val="both"/>
        <w:rPr/>
      </w:pPr>
      <w:r>
        <w:rPr/>
        <w:t>che gli estremi della iscrizione dell’Associazione/Organizzazione ai Registri previsti dalla legge sono i seguenti: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Registro 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Data di iscrizione ___________________ n. di iscrizione_____________________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-142" w:hanging="0"/>
        <w:jc w:val="both"/>
        <w:rPr/>
      </w:pPr>
      <w:r>
        <w:rPr/>
        <w:t>che gli estremi della iscrizione all’Albo regionale delle cooperative sociali e loro consorzi sono i seguenti: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 xml:space="preserve"> </w:t>
      </w:r>
      <w:r>
        <w:rPr/>
        <w:t>Registro 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Data di iscrizione ___________________ n. di iscrizione_____________________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left="-142" w:hanging="0"/>
        <w:jc w:val="both"/>
        <w:rPr/>
      </w:pPr>
      <w:r>
        <w:rPr/>
        <w:t>che gli estremi della iscrizione alla Camera di Commercio sono i seguenti: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Data di iscrizione ___________________ n. di iscrizione_____________________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-142" w:hanging="0"/>
        <w:jc w:val="both"/>
        <w:rPr/>
      </w:pPr>
      <w:r>
        <w:rPr/>
        <w:t>che gli estremi delle polizze contro gli infortuni e la responsabilità civile per i dipendenti/volontari sono i seguenti: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a) posizione I.N.A.I.L. n. 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b) polizza infortuni n.____________ scadenza ______________ Compagnia 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c) polizza R.C.T. n.______________ scadenza ___________ Compagnia 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di essere in regola relativamente alla posizione contributiva ed assistenziale dei dipendenti e collaboratori. A tale fine dichiara di poter produrre, alla data odierna, un D.U.R.C. positivo;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che nel corso dell’ultimo biennio sono state effettuate le seguenti attività di formazione dei dipendenti/volontari: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________________________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-142" w:hanging="0"/>
        <w:jc w:val="both"/>
        <w:rPr/>
      </w:pPr>
      <w:r>
        <w:rPr/>
        <w:t>di aver preso visione e di accettare tutte le condizioni contenute nell’Avviso di Manifestazione di Interesse per la stipula di accordo per la realizzazione di “Percorsi di Dote Educativa e di Comunità" con il coinvolgimento di beneficiari della misura RED 2023 dell’Ambito Territoriale n. 3 Nardò;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-142" w:hanging="0"/>
        <w:jc w:val="both"/>
        <w:rPr/>
      </w:pPr>
      <w:r>
        <w:rPr/>
        <w:t>di impegnarsi nello sperimentare e/o consolidare collaborazioni con soggetti pubblici e privati, in particolare con quelli del Terzo Settore al fine di permettere occasioni di socializzazione e di attivazione del beneficiario nel contesto comunitario in una prospettiva di welfare generativo.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-142" w:hanging="0"/>
        <w:jc w:val="both"/>
        <w:rPr/>
      </w:pPr>
      <w:r>
        <w:rPr/>
        <w:t>di impegnarsi al rispetto integrale delle clausole anticorruzione per quanto applicabili;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-142" w:hanging="0"/>
        <w:jc w:val="both"/>
        <w:rPr/>
      </w:pPr>
      <w:r>
        <w:rPr/>
        <w:t>di impegnarsi a presentare annualmente il bilancio;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-142" w:hanging="0"/>
        <w:jc w:val="both"/>
        <w:rPr/>
      </w:pPr>
      <w:r>
        <w:rPr/>
        <w:t>di impegnarsi a presentare annualmente la relazione annuale per il mantenimento dell’iscrizione al Registro del Volontariato o al Registro dell’Associazionismo.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Luogo e data _________________</w:t>
      </w:r>
    </w:p>
    <w:p>
      <w:pPr>
        <w:pStyle w:val="Normal"/>
        <w:spacing w:lineRule="auto" w:line="360" w:before="0" w:after="0"/>
        <w:ind w:left="-142" w:hanging="0"/>
        <w:jc w:val="right"/>
        <w:rPr/>
      </w:pPr>
      <w:r>
        <w:rPr/>
        <w:t>Firma Legale Rappresentante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 xml:space="preserve">                                                                                                              </w:t>
      </w:r>
      <w:r>
        <w:rPr/>
        <w:t>_______________________________________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ALLEGA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 xml:space="preserve">• </w:t>
      </w:r>
      <w:r>
        <w:rPr/>
        <w:t>Copia documento di identità del legale rappresentate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 xml:space="preserve">• </w:t>
      </w:r>
      <w:r>
        <w:rPr/>
        <w:t>n. ____ Scheda progettuale;</w:t>
      </w:r>
    </w:p>
    <w:p>
      <w:pPr>
        <w:pStyle w:val="Normal"/>
        <w:numPr>
          <w:ilvl w:val="0"/>
          <w:numId w:val="11"/>
        </w:numPr>
        <w:spacing w:lineRule="auto" w:line="360" w:before="0" w:after="0"/>
        <w:ind w:left="-142" w:hanging="0"/>
        <w:jc w:val="both"/>
        <w:rPr/>
      </w:pPr>
      <w:r>
        <w:rPr/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 xml:space="preserve">• </w:t>
      </w:r>
      <w:r>
        <w:rPr/>
        <w:t>Visura camerale o statuto.</w:t>
      </w:r>
    </w:p>
    <w:p>
      <w:pPr>
        <w:pStyle w:val="Normal"/>
        <w:spacing w:lineRule="auto" w:line="360" w:before="0" w:after="0"/>
        <w:ind w:left="-142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ind w:left="-142" w:hanging="0"/>
        <w:jc w:val="both"/>
        <w:rPr>
          <w:b/>
          <w:b/>
          <w:bCs/>
        </w:rPr>
      </w:pPr>
      <w:r>
        <w:rPr>
          <w:b/>
          <w:bCs/>
        </w:rPr>
        <w:t>TRATTAMENTO DEI DATI PERSONALI AI SENSI DEL REGOLAMENTO UE 679/2016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I dati personali (anche giudiziari ai sensi art. 10 del Regolamento UE 679/16) verranno trattati esclusivamente per la seguente finalità: Individuazione di Soggetti DI Terzo Settore per “Progetti utili alla Collettività ai sensi dell'art 6, comma 5-bis del D.L. 4 maggio 2023, n. 48, convertito con modificazioni, dalla legge 3 luglio2023, n. 85 che ne rappresenta la base giuridica del trattamento.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679/16 (art. 32).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La natura del conferimento dei dati previsti non è facoltativa bensì obbligatoria. Si precisa che un eventuale rifiuto al conferimento dei dati comporta l’impossibilità di dare seguito alla procedura.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L’interessato potrà far valere i propri diritti previsti dagli articoli da 15 a 21 del Regolamento UE 679/16 (diritto di accesso, diritto di rettifica, diritto di cancellazione, diritto di limitazione di trattamento, obbligo di notifica in caso di rettifica o cancellazione o limitazione del trattamento, diritto alla portabilità dei dati, diritto di opposizione).</w:t>
      </w:r>
    </w:p>
    <w:p>
      <w:pPr>
        <w:pStyle w:val="Normal"/>
        <w:spacing w:lineRule="auto" w:line="360" w:before="0" w:after="0"/>
        <w:ind w:left="-142" w:hanging="0"/>
        <w:jc w:val="both"/>
        <w:rPr/>
      </w:pPr>
      <w:r>
        <w:rPr/>
        <w:t>Luogo e data _________________</w:t>
      </w:r>
    </w:p>
    <w:p>
      <w:pPr>
        <w:pStyle w:val="Normal"/>
        <w:spacing w:lineRule="auto" w:line="360" w:before="0" w:after="0"/>
        <w:ind w:left="-142" w:hanging="0"/>
        <w:jc w:val="right"/>
        <w:rPr/>
      </w:pPr>
      <w:r>
        <w:rPr/>
      </w:r>
    </w:p>
    <w:p>
      <w:pPr>
        <w:pStyle w:val="Normal"/>
        <w:spacing w:lineRule="auto" w:line="360" w:before="0" w:after="0"/>
        <w:ind w:left="-142" w:hanging="0"/>
        <w:jc w:val="right"/>
        <w:rPr/>
      </w:pPr>
      <w:r>
        <w:rPr/>
        <w:t>Firma Legale Rappresentante</w:t>
      </w:r>
    </w:p>
    <w:p>
      <w:pPr>
        <w:pStyle w:val="Normal"/>
        <w:spacing w:lineRule="auto" w:line="360" w:before="0" w:after="0"/>
        <w:ind w:left="-142" w:hanging="0"/>
        <w:jc w:val="right"/>
        <w:rPr/>
      </w:pPr>
      <w:r>
        <w:rPr/>
        <w:t>_________________________________</w:t>
      </w:r>
    </w:p>
    <w:sectPr>
      <w:footerReference w:type="default" r:id="rId8"/>
      <w:type w:val="nextPage"/>
      <w:pgSz w:w="11906" w:h="16838"/>
      <w:pgMar w:left="1134" w:right="1134" w:gutter="0" w:header="0" w:top="1418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7003602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10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agrafoelencoCarattere" w:customStyle="1">
    <w:name w:val="Paragrafo elenco Carattere"/>
    <w:link w:val="ListParagraph"/>
    <w:uiPriority w:val="34"/>
    <w:qFormat/>
    <w:rsid w:val="00fb1016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7567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75676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d75676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d75676"/>
    <w:rPr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qFormat/>
    <w:rsid w:val="00e02886"/>
    <w:rPr/>
  </w:style>
  <w:style w:type="character" w:styleId="PidipaginaCarattere" w:customStyle="1">
    <w:name w:val="Piè di pagina Carattere"/>
    <w:basedOn w:val="DefaultParagraphFont"/>
    <w:uiPriority w:val="99"/>
    <w:qFormat/>
    <w:rsid w:val="00e02886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link w:val="ParagrafoelencoCarattere"/>
    <w:uiPriority w:val="34"/>
    <w:qFormat/>
    <w:rsid w:val="00fb101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756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d756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d75676"/>
    <w:pPr/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0288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0288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8b7d7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Revision">
    <w:name w:val="Revision"/>
    <w:uiPriority w:val="99"/>
    <w:semiHidden/>
    <w:qFormat/>
    <w:rsid w:val="00441a6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10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4D78-5440-4721-B289-A16D7029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LibreOffice/7.3.5.2$Windows_X86_64 LibreOffice_project/184fe81b8c8c30d8b5082578aee2fed2ea847c01</Application>
  <AppVersion>15.0000</AppVersion>
  <Pages>4</Pages>
  <Words>821</Words>
  <Characters>6125</Characters>
  <CharactersWithSpaces>7006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2024-01-24T10:47:00Z</dcterms:created>
  <dc:creator>PC</dc:creator>
  <dc:description/>
  <dc:language>it-IT</dc:language>
  <cp:lastModifiedBy/>
  <cp:lastPrinted>2025-02-05T13:30:51Z</cp:lastPrinted>
  <dcterms:modified xsi:type="dcterms:W3CDTF">2025-02-05T13:42:04Z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ActionId">
    <vt:lpwstr>a3279b5a-b3e9-45d5-a35a-161cfce8face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2024-02-28T16:26:01Z</vt:lpwstr>
  </property>
  <property fmtid="{D5CDD505-2E9C-101B-9397-08002B2CF9AE}" pid="8" name="MSIP_Label_ea60d57e-af5b-4752-ac57-3e4f28ca11dc_SiteId">
    <vt:lpwstr>36da45f1-dd2c-4d1f-af13-5abe46b99921</vt:lpwstr>
  </property>
</Properties>
</file>