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35120" w14:textId="77777777" w:rsidR="00FD615C" w:rsidRPr="008B75DC" w:rsidRDefault="00FD615C" w:rsidP="004A75C5">
      <w:pPr>
        <w:shd w:val="clear" w:color="auto" w:fill="FFFFFF"/>
        <w:tabs>
          <w:tab w:val="left" w:pos="5040"/>
        </w:tabs>
        <w:spacing w:after="120" w:line="288" w:lineRule="auto"/>
        <w:ind w:left="5387"/>
        <w:rPr>
          <w:rFonts w:ascii="Bookman Old Style" w:hAnsi="Bookman Old Style"/>
        </w:rPr>
      </w:pPr>
      <w:bookmarkStart w:id="0" w:name="_GoBack"/>
      <w:bookmarkEnd w:id="0"/>
    </w:p>
    <w:p w14:paraId="5ABC220C" w14:textId="77777777" w:rsidR="00C136BF" w:rsidRPr="008B75DC" w:rsidRDefault="00C136BF" w:rsidP="00C136BF">
      <w:pPr>
        <w:ind w:firstLine="4536"/>
        <w:rPr>
          <w:rFonts w:ascii="Bookman Old Style" w:hAnsi="Bookman Old Style" w:cstheme="majorHAnsi"/>
        </w:rPr>
      </w:pPr>
      <w:r w:rsidRPr="008B75DC">
        <w:rPr>
          <w:rFonts w:ascii="Bookman Old Style" w:hAnsi="Bookman Old Style" w:cstheme="majorHAnsi"/>
        </w:rPr>
        <w:t xml:space="preserve">Spett.le </w:t>
      </w:r>
    </w:p>
    <w:p w14:paraId="7E731600" w14:textId="77777777" w:rsidR="00C136BF" w:rsidRPr="008B75DC" w:rsidRDefault="00C136BF" w:rsidP="00C136BF">
      <w:pPr>
        <w:ind w:firstLine="4536"/>
        <w:rPr>
          <w:rFonts w:ascii="Bookman Old Style" w:hAnsi="Bookman Old Style" w:cstheme="majorHAnsi"/>
        </w:rPr>
      </w:pPr>
      <w:r w:rsidRPr="008B75DC">
        <w:rPr>
          <w:rFonts w:ascii="Bookman Old Style" w:hAnsi="Bookman Old Style" w:cstheme="majorHAnsi"/>
        </w:rPr>
        <w:t>ANCI</w:t>
      </w:r>
    </w:p>
    <w:p w14:paraId="201FF091" w14:textId="77777777" w:rsidR="00C136BF" w:rsidRPr="008B75DC" w:rsidRDefault="00C136BF" w:rsidP="00C136BF">
      <w:pPr>
        <w:ind w:firstLine="4536"/>
        <w:rPr>
          <w:rFonts w:ascii="Bookman Old Style" w:hAnsi="Bookman Old Style" w:cstheme="majorHAnsi"/>
        </w:rPr>
      </w:pPr>
      <w:r w:rsidRPr="008B75DC">
        <w:rPr>
          <w:rFonts w:ascii="Bookman Old Style" w:hAnsi="Bookman Old Style" w:cstheme="majorHAnsi"/>
        </w:rPr>
        <w:t>Associazione Nazionale dei Comuni Italiani</w:t>
      </w:r>
    </w:p>
    <w:p w14:paraId="045CBA2E" w14:textId="77777777" w:rsidR="00C136BF" w:rsidRPr="008B75DC" w:rsidRDefault="00C136BF" w:rsidP="00C136BF">
      <w:pPr>
        <w:ind w:firstLine="4536"/>
        <w:rPr>
          <w:rFonts w:ascii="Bookman Old Style" w:hAnsi="Bookman Old Style" w:cstheme="majorHAnsi"/>
        </w:rPr>
      </w:pPr>
      <w:r w:rsidRPr="008B75DC">
        <w:rPr>
          <w:rFonts w:ascii="Bookman Old Style" w:hAnsi="Bookman Old Style" w:cstheme="majorHAnsi"/>
        </w:rPr>
        <w:t>Via dei Prefetti n. 46.</w:t>
      </w:r>
    </w:p>
    <w:p w14:paraId="745F1F78" w14:textId="77777777" w:rsidR="00C136BF" w:rsidRPr="008B75DC" w:rsidRDefault="00C136BF" w:rsidP="00C136BF">
      <w:pPr>
        <w:ind w:firstLine="4536"/>
        <w:rPr>
          <w:rFonts w:ascii="Bookman Old Style" w:hAnsi="Bookman Old Style" w:cstheme="majorHAnsi"/>
        </w:rPr>
      </w:pPr>
      <w:r w:rsidRPr="008B75DC">
        <w:rPr>
          <w:rFonts w:ascii="Bookman Old Style" w:hAnsi="Bookman Old Style" w:cstheme="majorHAnsi"/>
        </w:rPr>
        <w:t>Roma (00186)</w:t>
      </w:r>
    </w:p>
    <w:p w14:paraId="0047379B" w14:textId="77777777" w:rsidR="00C136BF" w:rsidRPr="008B75DC" w:rsidRDefault="00C136BF" w:rsidP="00C136BF">
      <w:pPr>
        <w:ind w:firstLine="4536"/>
        <w:rPr>
          <w:rFonts w:ascii="Bookman Old Style" w:hAnsi="Bookman Old Style" w:cstheme="majorHAnsi"/>
          <w:bCs/>
          <w:iCs/>
          <w:sz w:val="28"/>
          <w:szCs w:val="22"/>
        </w:rPr>
      </w:pPr>
      <w:r w:rsidRPr="008B75DC">
        <w:rPr>
          <w:rStyle w:val="Collegamentoipertestuale"/>
          <w:rFonts w:ascii="Bookman Old Style" w:hAnsi="Bookman Old Style"/>
        </w:rPr>
        <w:t>bandigiovani@pec.anci.it</w:t>
      </w:r>
    </w:p>
    <w:p w14:paraId="472CF645" w14:textId="77777777" w:rsidR="00C136BF" w:rsidRPr="008B75DC" w:rsidRDefault="00C136BF" w:rsidP="00C136BF">
      <w:pPr>
        <w:ind w:left="300"/>
        <w:jc w:val="center"/>
        <w:rPr>
          <w:rFonts w:ascii="Bookman Old Style" w:hAnsi="Bookman Old Style" w:cstheme="majorHAnsi"/>
          <w:bCs/>
          <w:iCs/>
          <w:sz w:val="28"/>
          <w:szCs w:val="22"/>
        </w:rPr>
      </w:pPr>
    </w:p>
    <w:p w14:paraId="22F0A16B" w14:textId="77777777" w:rsidR="00C136BF" w:rsidRPr="008B75DC" w:rsidRDefault="00C136BF" w:rsidP="00C136BF">
      <w:pPr>
        <w:pStyle w:val="Intestazione"/>
        <w:tabs>
          <w:tab w:val="left" w:pos="1134"/>
          <w:tab w:val="left" w:pos="1418"/>
        </w:tabs>
        <w:spacing w:line="360" w:lineRule="auto"/>
        <w:ind w:left="1134" w:hanging="1134"/>
        <w:jc w:val="both"/>
        <w:rPr>
          <w:rFonts w:ascii="Bookman Old Style" w:hAnsi="Bookman Old Style" w:cstheme="majorHAnsi"/>
          <w:b/>
          <w:sz w:val="22"/>
        </w:rPr>
      </w:pPr>
    </w:p>
    <w:p w14:paraId="046D3A66" w14:textId="72725E58" w:rsidR="00C136BF" w:rsidRPr="008B75DC" w:rsidRDefault="00C136BF" w:rsidP="00C136BF">
      <w:pPr>
        <w:pStyle w:val="Intestazione"/>
        <w:tabs>
          <w:tab w:val="left" w:pos="1134"/>
          <w:tab w:val="left" w:pos="1418"/>
        </w:tabs>
        <w:spacing w:line="360" w:lineRule="auto"/>
        <w:ind w:left="1134" w:hanging="1134"/>
        <w:jc w:val="both"/>
        <w:rPr>
          <w:rFonts w:ascii="Bookman Old Style" w:hAnsi="Bookman Old Style" w:cstheme="majorHAnsi"/>
          <w:b/>
          <w:sz w:val="22"/>
        </w:rPr>
      </w:pPr>
      <w:r w:rsidRPr="008B75DC">
        <w:rPr>
          <w:rFonts w:ascii="Bookman Old Style" w:hAnsi="Bookman Old Style" w:cstheme="majorHAnsi"/>
          <w:b/>
          <w:sz w:val="22"/>
        </w:rPr>
        <w:t>Oggetto:</w:t>
      </w:r>
      <w:r w:rsidRPr="008B75DC">
        <w:rPr>
          <w:rFonts w:ascii="Bookman Old Style" w:hAnsi="Bookman Old Style" w:cstheme="majorHAnsi"/>
          <w:b/>
          <w:sz w:val="22"/>
        </w:rPr>
        <w:tab/>
      </w:r>
      <w:r w:rsidR="00F307FC">
        <w:rPr>
          <w:rFonts w:ascii="Bookman Old Style" w:hAnsi="Bookman Old Style" w:cstheme="majorHAnsi"/>
          <w:b/>
          <w:sz w:val="22"/>
        </w:rPr>
        <w:t xml:space="preserve">Dichiarazione associati in ATS – Avviso </w:t>
      </w:r>
      <w:r w:rsidRPr="008B75DC">
        <w:rPr>
          <w:rFonts w:ascii="Bookman Old Style" w:hAnsi="Bookman Old Style" w:cstheme="majorHAnsi"/>
          <w:b/>
          <w:sz w:val="22"/>
        </w:rPr>
        <w:t>pubblico per la presentazione di proposte progettuali di protagonismo giovanile per il rilancio dei territori “FERMENTI IN COMUNE”</w:t>
      </w:r>
    </w:p>
    <w:p w14:paraId="6D661B31" w14:textId="77777777" w:rsidR="00D20162" w:rsidRPr="008B75DC" w:rsidRDefault="00D20162" w:rsidP="004A75C5">
      <w:pPr>
        <w:pStyle w:val="Default"/>
        <w:spacing w:after="120" w:line="288" w:lineRule="auto"/>
        <w:ind w:right="96"/>
        <w:jc w:val="both"/>
        <w:rPr>
          <w:rFonts w:ascii="Bookman Old Style" w:hAnsi="Bookman Old Style"/>
          <w:color w:val="auto"/>
        </w:rPr>
      </w:pPr>
    </w:p>
    <w:p w14:paraId="012E133A" w14:textId="77777777" w:rsidR="00C470AA" w:rsidRPr="008B75DC" w:rsidRDefault="00B269B0" w:rsidP="004A75C5">
      <w:pPr>
        <w:pStyle w:val="Default"/>
        <w:spacing w:after="120" w:line="288" w:lineRule="auto"/>
        <w:ind w:right="96"/>
        <w:jc w:val="both"/>
        <w:rPr>
          <w:rFonts w:ascii="Bookman Old Style" w:hAnsi="Bookman Old Style"/>
          <w:color w:val="auto"/>
          <w:sz w:val="22"/>
          <w:szCs w:val="22"/>
        </w:rPr>
      </w:pPr>
      <w:r w:rsidRPr="008B75DC">
        <w:rPr>
          <w:rFonts w:ascii="Bookman Old Style" w:hAnsi="Bookman Old Style"/>
          <w:color w:val="auto"/>
          <w:sz w:val="22"/>
          <w:szCs w:val="22"/>
        </w:rPr>
        <w:t>Il sottoscritto _________</w:t>
      </w:r>
      <w:r w:rsidR="00B72188" w:rsidRPr="008B75DC">
        <w:rPr>
          <w:rFonts w:ascii="Bookman Old Style" w:hAnsi="Bookman Old Style"/>
          <w:color w:val="auto"/>
          <w:sz w:val="22"/>
          <w:szCs w:val="22"/>
        </w:rPr>
        <w:t>_________________________________________________________, nato a __________________________</w:t>
      </w:r>
      <w:r w:rsidRPr="008B75DC">
        <w:rPr>
          <w:rFonts w:ascii="Bookman Old Style" w:hAnsi="Bookman Old Style"/>
          <w:color w:val="auto"/>
          <w:sz w:val="22"/>
          <w:szCs w:val="22"/>
        </w:rPr>
        <w:t xml:space="preserve"> </w:t>
      </w:r>
      <w:r w:rsidR="00B72188" w:rsidRPr="008B75DC">
        <w:rPr>
          <w:rFonts w:ascii="Bookman Old Style" w:hAnsi="Bookman Old Style"/>
          <w:color w:val="auto"/>
          <w:sz w:val="22"/>
          <w:szCs w:val="22"/>
        </w:rPr>
        <w:t>(_____) il _________________________________, residente a ________________________________</w:t>
      </w:r>
      <w:r w:rsidR="005B39B8" w:rsidRPr="008B75DC">
        <w:rPr>
          <w:rFonts w:ascii="Bookman Old Style" w:hAnsi="Bookman Old Style"/>
          <w:color w:val="auto"/>
          <w:sz w:val="22"/>
          <w:szCs w:val="22"/>
        </w:rPr>
        <w:t>_________</w:t>
      </w:r>
      <w:r w:rsidR="00B72188" w:rsidRPr="008B75DC">
        <w:rPr>
          <w:rFonts w:ascii="Bookman Old Style" w:hAnsi="Bookman Old Style"/>
          <w:color w:val="auto"/>
          <w:sz w:val="22"/>
          <w:szCs w:val="22"/>
        </w:rPr>
        <w:t xml:space="preserve"> (__________) in Via _________________________________________, n. ____ </w:t>
      </w:r>
      <w:r w:rsidR="00C470AA" w:rsidRPr="008B75DC">
        <w:rPr>
          <w:rFonts w:ascii="Bookman Old Style" w:hAnsi="Bookman Old Style"/>
          <w:color w:val="auto"/>
          <w:sz w:val="22"/>
          <w:szCs w:val="22"/>
        </w:rPr>
        <w:t xml:space="preserve">CAP_______, </w:t>
      </w:r>
    </w:p>
    <w:p w14:paraId="5FA44540" w14:textId="77777777" w:rsidR="00C470AA" w:rsidRPr="008B75DC" w:rsidRDefault="00B72188" w:rsidP="004A75C5">
      <w:pPr>
        <w:pStyle w:val="Default"/>
        <w:spacing w:after="120" w:line="288" w:lineRule="auto"/>
        <w:ind w:right="96"/>
        <w:jc w:val="both"/>
        <w:rPr>
          <w:rFonts w:ascii="Bookman Old Style" w:hAnsi="Bookman Old Style"/>
          <w:color w:val="auto"/>
          <w:sz w:val="22"/>
          <w:szCs w:val="22"/>
        </w:rPr>
      </w:pPr>
      <w:r w:rsidRPr="008B75DC">
        <w:rPr>
          <w:rFonts w:ascii="Bookman Old Style" w:hAnsi="Bookman Old Style"/>
          <w:color w:val="auto"/>
          <w:sz w:val="22"/>
          <w:szCs w:val="22"/>
        </w:rPr>
        <w:t xml:space="preserve">codice fiscale </w:t>
      </w:r>
      <w:r w:rsidR="004A75C5" w:rsidRPr="008B75DC">
        <w:rPr>
          <w:rFonts w:ascii="Bookman Old Style" w:hAnsi="Bookman Old Style"/>
          <w:color w:val="auto"/>
          <w:sz w:val="22"/>
          <w:szCs w:val="22"/>
        </w:rPr>
        <w:t>___________</w:t>
      </w:r>
      <w:r w:rsidRPr="008B75DC">
        <w:rPr>
          <w:rFonts w:ascii="Bookman Old Style" w:hAnsi="Bookman Old Style"/>
          <w:color w:val="auto"/>
          <w:sz w:val="22"/>
          <w:szCs w:val="22"/>
        </w:rPr>
        <w:t xml:space="preserve">____________________ </w:t>
      </w:r>
      <w:r w:rsidR="00C470AA" w:rsidRPr="008B75DC">
        <w:rPr>
          <w:rFonts w:ascii="Bookman Old Style" w:hAnsi="Bookman Old Style"/>
          <w:color w:val="auto"/>
          <w:sz w:val="22"/>
          <w:szCs w:val="22"/>
        </w:rPr>
        <w:t>in</w:t>
      </w:r>
      <w:r w:rsidRPr="008B75DC">
        <w:rPr>
          <w:rFonts w:ascii="Bookman Old Style" w:hAnsi="Bookman Old Style"/>
          <w:color w:val="auto"/>
          <w:sz w:val="22"/>
          <w:szCs w:val="22"/>
        </w:rPr>
        <w:t xml:space="preserve"> qualità di legale rappresentante </w:t>
      </w:r>
      <w:r w:rsidR="000F4392" w:rsidRPr="008B75DC">
        <w:rPr>
          <w:rFonts w:ascii="Bookman Old Style" w:hAnsi="Bookman Old Style"/>
          <w:color w:val="auto"/>
          <w:sz w:val="22"/>
          <w:szCs w:val="22"/>
        </w:rPr>
        <w:t>di</w:t>
      </w:r>
      <w:r w:rsidRPr="008B75DC">
        <w:rPr>
          <w:rFonts w:ascii="Bookman Old Style" w:hAnsi="Bookman Old Style"/>
          <w:color w:val="auto"/>
          <w:sz w:val="22"/>
          <w:szCs w:val="22"/>
        </w:rPr>
        <w:t xml:space="preserve"> </w:t>
      </w:r>
      <w:r w:rsidR="00B269B0" w:rsidRPr="008B75DC">
        <w:rPr>
          <w:rFonts w:ascii="Bookman Old Style" w:hAnsi="Bookman Old Style"/>
          <w:color w:val="auto"/>
          <w:sz w:val="22"/>
          <w:szCs w:val="22"/>
        </w:rPr>
        <w:t>__</w:t>
      </w:r>
      <w:r w:rsidRPr="008B75DC">
        <w:rPr>
          <w:rFonts w:ascii="Bookman Old Style" w:hAnsi="Bookman Old Style"/>
          <w:color w:val="auto"/>
          <w:sz w:val="22"/>
          <w:szCs w:val="22"/>
        </w:rPr>
        <w:t>______________</w:t>
      </w:r>
      <w:r w:rsidR="004A75C5" w:rsidRPr="008B75DC">
        <w:rPr>
          <w:rFonts w:ascii="Bookman Old Style" w:hAnsi="Bookman Old Style"/>
          <w:color w:val="auto"/>
          <w:sz w:val="22"/>
          <w:szCs w:val="22"/>
        </w:rPr>
        <w:t>____________________________________</w:t>
      </w:r>
      <w:r w:rsidRPr="008B75DC">
        <w:rPr>
          <w:rFonts w:ascii="Bookman Old Style" w:hAnsi="Bookman Old Style"/>
          <w:color w:val="auto"/>
          <w:sz w:val="22"/>
          <w:szCs w:val="22"/>
        </w:rPr>
        <w:t>___________________________, con sede in _________</w:t>
      </w:r>
      <w:r w:rsidR="004A75C5" w:rsidRPr="008B75DC">
        <w:rPr>
          <w:rFonts w:ascii="Bookman Old Style" w:hAnsi="Bookman Old Style"/>
          <w:color w:val="auto"/>
          <w:sz w:val="22"/>
          <w:szCs w:val="22"/>
        </w:rPr>
        <w:t>___________________</w:t>
      </w:r>
      <w:r w:rsidRPr="008B75DC">
        <w:rPr>
          <w:rFonts w:ascii="Bookman Old Style" w:hAnsi="Bookman Old Style"/>
          <w:color w:val="auto"/>
          <w:sz w:val="22"/>
          <w:szCs w:val="22"/>
        </w:rPr>
        <w:t>_______</w:t>
      </w:r>
      <w:r w:rsidR="0020134F" w:rsidRPr="008B75DC">
        <w:rPr>
          <w:rFonts w:ascii="Bookman Old Style" w:hAnsi="Bookman Old Style"/>
          <w:color w:val="auto"/>
          <w:sz w:val="22"/>
          <w:szCs w:val="22"/>
        </w:rPr>
        <w:t>___</w:t>
      </w:r>
      <w:r w:rsidRPr="008B75DC">
        <w:rPr>
          <w:rFonts w:ascii="Bookman Old Style" w:hAnsi="Bookman Old Style"/>
          <w:color w:val="auto"/>
          <w:sz w:val="22"/>
          <w:szCs w:val="22"/>
        </w:rPr>
        <w:t xml:space="preserve"> (_____),</w:t>
      </w:r>
      <w:r w:rsidR="0020134F" w:rsidRPr="008B75DC">
        <w:rPr>
          <w:rFonts w:ascii="Bookman Old Style" w:hAnsi="Bookman Old Style"/>
          <w:color w:val="auto"/>
          <w:sz w:val="22"/>
          <w:szCs w:val="22"/>
        </w:rPr>
        <w:t xml:space="preserve"> </w:t>
      </w:r>
    </w:p>
    <w:p w14:paraId="3C019665" w14:textId="77777777" w:rsidR="00F20C24" w:rsidRPr="008B75DC" w:rsidRDefault="00B72188" w:rsidP="004A75C5">
      <w:pPr>
        <w:pStyle w:val="Default"/>
        <w:spacing w:after="120" w:line="288" w:lineRule="auto"/>
        <w:ind w:right="96"/>
        <w:jc w:val="both"/>
        <w:rPr>
          <w:rFonts w:ascii="Bookman Old Style" w:hAnsi="Bookman Old Style"/>
          <w:color w:val="auto"/>
          <w:sz w:val="22"/>
          <w:szCs w:val="22"/>
        </w:rPr>
      </w:pPr>
      <w:r w:rsidRPr="008B75DC">
        <w:rPr>
          <w:rFonts w:ascii="Bookman Old Style" w:hAnsi="Bookman Old Style"/>
          <w:color w:val="auto"/>
          <w:sz w:val="22"/>
          <w:szCs w:val="22"/>
        </w:rPr>
        <w:t xml:space="preserve">Via/Piazza </w:t>
      </w:r>
      <w:r w:rsidR="00B269B0" w:rsidRPr="008B75DC">
        <w:rPr>
          <w:rFonts w:ascii="Bookman Old Style" w:hAnsi="Bookman Old Style"/>
          <w:color w:val="auto"/>
          <w:sz w:val="22"/>
          <w:szCs w:val="22"/>
        </w:rPr>
        <w:t>___________________________</w:t>
      </w:r>
      <w:r w:rsidR="0020134F" w:rsidRPr="008B75DC">
        <w:rPr>
          <w:rFonts w:ascii="Bookman Old Style" w:hAnsi="Bookman Old Style"/>
          <w:color w:val="auto"/>
          <w:sz w:val="22"/>
          <w:szCs w:val="22"/>
        </w:rPr>
        <w:t>_____</w:t>
      </w:r>
      <w:r w:rsidR="00C36BA1" w:rsidRPr="008B75DC">
        <w:rPr>
          <w:rFonts w:ascii="Bookman Old Style" w:hAnsi="Bookman Old Style"/>
          <w:color w:val="auto"/>
          <w:sz w:val="22"/>
          <w:szCs w:val="22"/>
        </w:rPr>
        <w:t>__________________</w:t>
      </w:r>
      <w:r w:rsidR="00F20C24" w:rsidRPr="008B75DC">
        <w:rPr>
          <w:rFonts w:ascii="Bookman Old Style" w:hAnsi="Bookman Old Style"/>
          <w:color w:val="auto"/>
          <w:sz w:val="22"/>
          <w:szCs w:val="22"/>
        </w:rPr>
        <w:t>_____</w:t>
      </w:r>
      <w:r w:rsidR="00F20C24" w:rsidRPr="008B75DC">
        <w:rPr>
          <w:rFonts w:ascii="Bookman Old Style" w:hAnsi="Bookman Old Style"/>
          <w:color w:val="auto"/>
          <w:sz w:val="22"/>
          <w:szCs w:val="22"/>
        </w:rPr>
        <w:tab/>
      </w:r>
      <w:r w:rsidR="00C36BA1" w:rsidRPr="008B75DC">
        <w:rPr>
          <w:rFonts w:ascii="Bookman Old Style" w:hAnsi="Bookman Old Style"/>
          <w:color w:val="auto"/>
          <w:sz w:val="22"/>
          <w:szCs w:val="22"/>
        </w:rPr>
        <w:t xml:space="preserve">, n. </w:t>
      </w:r>
      <w:r w:rsidR="004A75C5" w:rsidRPr="008B75DC">
        <w:rPr>
          <w:rFonts w:ascii="Bookman Old Style" w:hAnsi="Bookman Old Style"/>
          <w:color w:val="auto"/>
          <w:sz w:val="22"/>
          <w:szCs w:val="22"/>
        </w:rPr>
        <w:t xml:space="preserve"> __</w:t>
      </w:r>
      <w:r w:rsidR="00C36BA1" w:rsidRPr="008B75DC">
        <w:rPr>
          <w:rFonts w:ascii="Bookman Old Style" w:hAnsi="Bookman Old Style"/>
          <w:color w:val="auto"/>
          <w:sz w:val="22"/>
          <w:szCs w:val="22"/>
        </w:rPr>
        <w:t>________,</w:t>
      </w:r>
    </w:p>
    <w:p w14:paraId="23F38672" w14:textId="77777777" w:rsidR="00B72188" w:rsidRPr="008B75DC" w:rsidRDefault="00B72188" w:rsidP="004A75C5">
      <w:pPr>
        <w:pStyle w:val="Default"/>
        <w:spacing w:after="120" w:line="288" w:lineRule="auto"/>
        <w:ind w:right="96"/>
        <w:jc w:val="both"/>
        <w:rPr>
          <w:rFonts w:ascii="Bookman Old Style" w:hAnsi="Bookman Old Style"/>
          <w:sz w:val="22"/>
          <w:szCs w:val="22"/>
        </w:rPr>
      </w:pPr>
      <w:r w:rsidRPr="008B75DC">
        <w:rPr>
          <w:rFonts w:ascii="Bookman Old Style" w:hAnsi="Bookman Old Style"/>
          <w:sz w:val="22"/>
          <w:szCs w:val="22"/>
        </w:rPr>
        <w:t>codice fisc</w:t>
      </w:r>
      <w:r w:rsidR="000F4392" w:rsidRPr="008B75DC">
        <w:rPr>
          <w:rFonts w:ascii="Bookman Old Style" w:hAnsi="Bookman Old Style"/>
          <w:sz w:val="22"/>
          <w:szCs w:val="22"/>
        </w:rPr>
        <w:t>ale n. _____________________</w:t>
      </w:r>
      <w:r w:rsidR="00B35D7C" w:rsidRPr="008B75DC">
        <w:rPr>
          <w:rFonts w:ascii="Bookman Old Style" w:hAnsi="Bookman Old Style"/>
          <w:sz w:val="22"/>
          <w:szCs w:val="22"/>
        </w:rPr>
        <w:t>/</w:t>
      </w:r>
      <w:r w:rsidR="000F4392" w:rsidRPr="008B75DC">
        <w:rPr>
          <w:rFonts w:ascii="Bookman Old Style" w:hAnsi="Bookman Old Style"/>
          <w:sz w:val="22"/>
          <w:szCs w:val="22"/>
        </w:rPr>
        <w:t xml:space="preserve"> </w:t>
      </w:r>
      <w:r w:rsidRPr="008B75DC">
        <w:rPr>
          <w:rFonts w:ascii="Bookman Old Style" w:hAnsi="Bookman Old Style"/>
          <w:sz w:val="22"/>
          <w:szCs w:val="22"/>
        </w:rPr>
        <w:t>partita IVA n.</w:t>
      </w:r>
      <w:r w:rsidR="0020134F" w:rsidRPr="008B75DC">
        <w:rPr>
          <w:rFonts w:ascii="Bookman Old Style" w:hAnsi="Bookman Old Style"/>
          <w:sz w:val="22"/>
          <w:szCs w:val="22"/>
        </w:rPr>
        <w:t xml:space="preserve"> __________________________</w:t>
      </w:r>
      <w:r w:rsidRPr="008B75DC">
        <w:rPr>
          <w:rFonts w:ascii="Bookman Old Style" w:hAnsi="Bookman Old Style"/>
          <w:sz w:val="22"/>
          <w:szCs w:val="22"/>
        </w:rPr>
        <w:t xml:space="preserve">___, </w:t>
      </w:r>
    </w:p>
    <w:p w14:paraId="50799084" w14:textId="77777777" w:rsidR="005B3403" w:rsidRPr="008B75DC" w:rsidRDefault="005B39B8" w:rsidP="004A75C5">
      <w:pPr>
        <w:spacing w:after="120" w:line="288" w:lineRule="auto"/>
        <w:ind w:left="851" w:hanging="851"/>
        <w:rPr>
          <w:rFonts w:ascii="Bookman Old Style" w:hAnsi="Bookman Old Style"/>
          <w:sz w:val="22"/>
          <w:szCs w:val="22"/>
        </w:rPr>
      </w:pPr>
      <w:r w:rsidRPr="008B75DC">
        <w:rPr>
          <w:rFonts w:ascii="Bookman Old Style" w:hAnsi="Bookman Old Style"/>
          <w:sz w:val="22"/>
          <w:szCs w:val="22"/>
        </w:rPr>
        <w:t>i</w:t>
      </w:r>
      <w:r w:rsidR="006D4766" w:rsidRPr="008B75DC">
        <w:rPr>
          <w:rFonts w:ascii="Bookman Old Style" w:hAnsi="Bookman Old Style"/>
          <w:sz w:val="22"/>
          <w:szCs w:val="22"/>
        </w:rPr>
        <w:t xml:space="preserve">n qualità di </w:t>
      </w:r>
      <w:r w:rsidR="00042680" w:rsidRPr="008B75DC">
        <w:rPr>
          <w:rFonts w:ascii="Bookman Old Style" w:hAnsi="Bookman Old Style"/>
          <w:sz w:val="22"/>
          <w:szCs w:val="22"/>
        </w:rPr>
        <w:t>A</w:t>
      </w:r>
      <w:r w:rsidR="00FC7953" w:rsidRPr="008B75DC">
        <w:rPr>
          <w:rFonts w:ascii="Bookman Old Style" w:hAnsi="Bookman Old Style"/>
          <w:sz w:val="22"/>
          <w:szCs w:val="22"/>
        </w:rPr>
        <w:t xml:space="preserve">ssociato </w:t>
      </w:r>
      <w:r w:rsidR="005B3403" w:rsidRPr="008B75DC">
        <w:rPr>
          <w:rFonts w:ascii="Bookman Old Style" w:hAnsi="Bookman Old Style"/>
          <w:sz w:val="22"/>
          <w:szCs w:val="22"/>
        </w:rPr>
        <w:t>dell’</w:t>
      </w:r>
      <w:r w:rsidR="00FC7953" w:rsidRPr="008B75DC">
        <w:rPr>
          <w:rFonts w:ascii="Bookman Old Style" w:hAnsi="Bookman Old Style"/>
          <w:sz w:val="22"/>
          <w:szCs w:val="22"/>
        </w:rPr>
        <w:t>ATS</w:t>
      </w:r>
      <w:r w:rsidR="00586197" w:rsidRPr="008B75DC">
        <w:rPr>
          <w:rFonts w:ascii="Bookman Old Style" w:hAnsi="Bookman Old Style"/>
          <w:color w:val="000000"/>
          <w:sz w:val="22"/>
          <w:szCs w:val="22"/>
        </w:rPr>
        <w:t xml:space="preserve"> </w:t>
      </w:r>
      <w:r w:rsidR="00C470AA" w:rsidRPr="008B75DC">
        <w:rPr>
          <w:rFonts w:ascii="Bookman Old Style" w:hAnsi="Bookman Old Style"/>
          <w:sz w:val="22"/>
          <w:szCs w:val="22"/>
        </w:rPr>
        <w:t xml:space="preserve">  </w:t>
      </w:r>
      <w:r w:rsidR="00586197" w:rsidRPr="008B75DC">
        <w:rPr>
          <w:rFonts w:ascii="Bookman Old Style" w:hAnsi="Bookman Old Style"/>
          <w:color w:val="000000"/>
          <w:sz w:val="22"/>
          <w:szCs w:val="22"/>
        </w:rPr>
        <w:t xml:space="preserve">costituita  </w:t>
      </w:r>
      <w:r w:rsidRPr="008B75DC">
        <w:rPr>
          <w:rFonts w:ascii="Bookman Old Style" w:hAnsi="Bookman Old Style"/>
          <w:sz w:val="22"/>
          <w:szCs w:val="22"/>
        </w:rPr>
        <w:sym w:font="Webdings" w:char="F063"/>
      </w:r>
      <w:r w:rsidR="00586197" w:rsidRPr="008B75DC">
        <w:rPr>
          <w:rFonts w:ascii="Bookman Old Style" w:hAnsi="Bookman Old Style"/>
          <w:color w:val="000000"/>
          <w:sz w:val="22"/>
          <w:szCs w:val="22"/>
        </w:rPr>
        <w:t xml:space="preserve"> </w:t>
      </w:r>
      <w:r w:rsidR="005B3403" w:rsidRPr="008B75DC">
        <w:rPr>
          <w:rFonts w:ascii="Bookman Old Style" w:hAnsi="Bookman Old Style"/>
          <w:color w:val="000000"/>
          <w:sz w:val="22"/>
          <w:szCs w:val="22"/>
        </w:rPr>
        <w:t xml:space="preserve">                                    </w:t>
      </w:r>
      <w:r w:rsidR="00586197" w:rsidRPr="008B75DC">
        <w:rPr>
          <w:rFonts w:ascii="Bookman Old Style" w:hAnsi="Bookman Old Style"/>
          <w:color w:val="000000"/>
          <w:sz w:val="22"/>
          <w:szCs w:val="22"/>
        </w:rPr>
        <w:t xml:space="preserve">da costituire  </w:t>
      </w:r>
      <w:r w:rsidRPr="008B75DC">
        <w:rPr>
          <w:rFonts w:ascii="Bookman Old Style" w:hAnsi="Bookman Old Style"/>
          <w:sz w:val="22"/>
          <w:szCs w:val="22"/>
        </w:rPr>
        <w:sym w:font="Webdings" w:char="F063"/>
      </w:r>
    </w:p>
    <w:p w14:paraId="62A9EE45" w14:textId="77777777" w:rsidR="006D4766" w:rsidRPr="008B75DC" w:rsidRDefault="00FC7953" w:rsidP="004A75C5">
      <w:pPr>
        <w:spacing w:after="120" w:line="288" w:lineRule="auto"/>
        <w:rPr>
          <w:rFonts w:ascii="Bookman Old Style" w:hAnsi="Bookman Old Style"/>
          <w:sz w:val="22"/>
          <w:szCs w:val="22"/>
        </w:rPr>
      </w:pPr>
      <w:r w:rsidRPr="008B75DC">
        <w:rPr>
          <w:rFonts w:ascii="Bookman Old Style" w:hAnsi="Bookman Old Style"/>
          <w:sz w:val="22"/>
          <w:szCs w:val="22"/>
        </w:rPr>
        <w:t xml:space="preserve">per </w:t>
      </w:r>
      <w:r w:rsidR="00D65311" w:rsidRPr="008B75DC">
        <w:rPr>
          <w:rFonts w:ascii="Bookman Old Style" w:hAnsi="Bookman Old Style"/>
          <w:sz w:val="22"/>
          <w:szCs w:val="22"/>
        </w:rPr>
        <w:t xml:space="preserve">la proposta progettuale </w:t>
      </w:r>
      <w:r w:rsidR="00586197" w:rsidRPr="008B75DC">
        <w:rPr>
          <w:rFonts w:ascii="Bookman Old Style" w:hAnsi="Bookman Old Style"/>
          <w:sz w:val="22"/>
          <w:szCs w:val="22"/>
        </w:rPr>
        <w:t>“</w:t>
      </w:r>
      <w:r w:rsidR="004A75C5" w:rsidRPr="008B75DC">
        <w:rPr>
          <w:rFonts w:ascii="Bookman Old Style" w:hAnsi="Bookman Old Style"/>
          <w:sz w:val="22"/>
          <w:szCs w:val="22"/>
        </w:rPr>
        <w:t>_____________</w:t>
      </w:r>
      <w:r w:rsidR="00586197" w:rsidRPr="008B75DC">
        <w:rPr>
          <w:rFonts w:ascii="Bookman Old Style" w:hAnsi="Bookman Old Style"/>
          <w:sz w:val="22"/>
          <w:szCs w:val="22"/>
        </w:rPr>
        <w:t>______</w:t>
      </w:r>
      <w:r w:rsidR="005B3403" w:rsidRPr="008B75DC">
        <w:rPr>
          <w:rFonts w:ascii="Bookman Old Style" w:hAnsi="Bookman Old Style"/>
          <w:sz w:val="22"/>
          <w:szCs w:val="22"/>
        </w:rPr>
        <w:t>___________________________________________________</w:t>
      </w:r>
      <w:r w:rsidR="00AA285C" w:rsidRPr="008B75DC">
        <w:rPr>
          <w:rFonts w:ascii="Bookman Old Style" w:hAnsi="Bookman Old Style"/>
          <w:sz w:val="22"/>
          <w:szCs w:val="22"/>
        </w:rPr>
        <w:t>_______</w:t>
      </w:r>
      <w:r w:rsidRPr="008B75DC">
        <w:rPr>
          <w:rFonts w:ascii="Bookman Old Style" w:hAnsi="Bookman Old Style"/>
          <w:sz w:val="22"/>
          <w:szCs w:val="22"/>
        </w:rPr>
        <w:t>_”</w:t>
      </w:r>
      <w:r w:rsidR="005B39B8" w:rsidRPr="008B75DC">
        <w:rPr>
          <w:rFonts w:ascii="Bookman Old Style" w:hAnsi="Bookman Old Style"/>
          <w:sz w:val="22"/>
          <w:szCs w:val="22"/>
        </w:rPr>
        <w:t>,</w:t>
      </w:r>
    </w:p>
    <w:p w14:paraId="2C26B07F" w14:textId="77777777" w:rsidR="00615275" w:rsidRPr="008B75DC" w:rsidRDefault="00586197" w:rsidP="004A75C5">
      <w:pPr>
        <w:spacing w:after="120" w:line="288" w:lineRule="auto"/>
        <w:jc w:val="both"/>
        <w:rPr>
          <w:rFonts w:ascii="Bookman Old Style" w:hAnsi="Bookman Old Style"/>
          <w:sz w:val="22"/>
          <w:szCs w:val="22"/>
        </w:rPr>
      </w:pPr>
      <w:r w:rsidRPr="008B75DC">
        <w:rPr>
          <w:rFonts w:ascii="Bookman Old Style" w:hAnsi="Bookman Old Style"/>
          <w:sz w:val="22"/>
          <w:szCs w:val="22"/>
        </w:rPr>
        <w:t>a</w:t>
      </w:r>
      <w:r w:rsidR="005B39B8" w:rsidRPr="008B75DC">
        <w:rPr>
          <w:rFonts w:ascii="Bookman Old Style" w:hAnsi="Bookman Old Style"/>
          <w:sz w:val="22"/>
          <w:szCs w:val="22"/>
        </w:rPr>
        <w:t xml:space="preserve">i sensi degli </w:t>
      </w:r>
      <w:r w:rsidR="00615275" w:rsidRPr="008B75DC">
        <w:rPr>
          <w:rFonts w:ascii="Bookman Old Style" w:hAnsi="Bookman Old Style"/>
          <w:sz w:val="22"/>
          <w:szCs w:val="22"/>
        </w:rPr>
        <w:t>ar</w:t>
      </w:r>
      <w:r w:rsidR="005B39B8" w:rsidRPr="008B75DC">
        <w:rPr>
          <w:rFonts w:ascii="Bookman Old Style" w:hAnsi="Bookman Old Style"/>
          <w:sz w:val="22"/>
          <w:szCs w:val="22"/>
        </w:rPr>
        <w:t>t</w:t>
      </w:r>
      <w:r w:rsidR="00615275" w:rsidRPr="008B75DC">
        <w:rPr>
          <w:rFonts w:ascii="Bookman Old Style" w:hAnsi="Bookman Old Style"/>
          <w:sz w:val="22"/>
          <w:szCs w:val="22"/>
        </w:rPr>
        <w:t>t</w:t>
      </w:r>
      <w:r w:rsidR="005B39B8" w:rsidRPr="008B75DC">
        <w:rPr>
          <w:rFonts w:ascii="Bookman Old Style" w:hAnsi="Bookman Old Style"/>
          <w:sz w:val="22"/>
          <w:szCs w:val="22"/>
        </w:rPr>
        <w:t>. 46 e 47 del d</w:t>
      </w:r>
      <w:r w:rsidR="00615275" w:rsidRPr="008B75DC">
        <w:rPr>
          <w:rFonts w:ascii="Bookman Old Style" w:hAnsi="Bookman Old Style"/>
          <w:sz w:val="22"/>
          <w:szCs w:val="22"/>
        </w:rPr>
        <w:t xml:space="preserve">.P.R. </w:t>
      </w:r>
      <w:r w:rsidR="005B39B8" w:rsidRPr="008B75DC">
        <w:rPr>
          <w:rFonts w:ascii="Bookman Old Style" w:hAnsi="Bookman Old Style"/>
          <w:sz w:val="22"/>
          <w:szCs w:val="22"/>
        </w:rPr>
        <w:t xml:space="preserve">n. </w:t>
      </w:r>
      <w:r w:rsidR="00615275" w:rsidRPr="008B75DC">
        <w:rPr>
          <w:rFonts w:ascii="Bookman Old Style" w:hAnsi="Bookman Old Style"/>
          <w:sz w:val="22"/>
          <w:szCs w:val="22"/>
        </w:rPr>
        <w:t>445/200</w:t>
      </w:r>
      <w:r w:rsidR="005B39B8" w:rsidRPr="008B75DC">
        <w:rPr>
          <w:rFonts w:ascii="Bookman Old Style" w:hAnsi="Bookman Old Style"/>
          <w:sz w:val="22"/>
          <w:szCs w:val="22"/>
        </w:rPr>
        <w:t>0 e s.m.i.,</w:t>
      </w:r>
      <w:r w:rsidR="00615275" w:rsidRPr="008B75DC">
        <w:rPr>
          <w:rFonts w:ascii="Bookman Old Style" w:hAnsi="Bookman Old Style"/>
          <w:sz w:val="22"/>
          <w:szCs w:val="22"/>
        </w:rPr>
        <w:t xml:space="preserve"> consapevole delle sanzioni penali pre</w:t>
      </w:r>
      <w:r w:rsidR="000B2A2B" w:rsidRPr="008B75DC">
        <w:rPr>
          <w:rFonts w:ascii="Bookman Old Style" w:hAnsi="Bookman Old Style"/>
          <w:sz w:val="22"/>
          <w:szCs w:val="22"/>
        </w:rPr>
        <w:t>viste dall’art.76 del predetto d</w:t>
      </w:r>
      <w:r w:rsidR="00615275" w:rsidRPr="008B75DC">
        <w:rPr>
          <w:rFonts w:ascii="Bookman Old Style" w:hAnsi="Bookman Old Style"/>
          <w:sz w:val="22"/>
          <w:szCs w:val="22"/>
        </w:rPr>
        <w:t>.P.R. in caso di falsità in atti e dichiarazioni mendaci ivi indicate</w:t>
      </w:r>
      <w:r w:rsidRPr="008B75DC">
        <w:rPr>
          <w:rFonts w:ascii="Bookman Old Style" w:hAnsi="Bookman Old Style"/>
          <w:sz w:val="22"/>
          <w:szCs w:val="22"/>
        </w:rPr>
        <w:t>:</w:t>
      </w:r>
    </w:p>
    <w:p w14:paraId="634DD366" w14:textId="77777777" w:rsidR="00615275" w:rsidRPr="008B75DC" w:rsidRDefault="00615275" w:rsidP="004A75C5">
      <w:pPr>
        <w:spacing w:after="120" w:line="288" w:lineRule="auto"/>
        <w:contextualSpacing/>
        <w:jc w:val="center"/>
        <w:rPr>
          <w:rFonts w:ascii="Bookman Old Style" w:hAnsi="Bookman Old Style"/>
          <w:b/>
          <w:sz w:val="22"/>
          <w:szCs w:val="22"/>
        </w:rPr>
      </w:pPr>
    </w:p>
    <w:p w14:paraId="3BB3D309" w14:textId="77777777" w:rsidR="005B39B8" w:rsidRPr="008B75DC" w:rsidRDefault="00615275" w:rsidP="008B75DC">
      <w:pPr>
        <w:spacing w:after="120" w:line="288" w:lineRule="auto"/>
        <w:contextualSpacing/>
        <w:jc w:val="center"/>
        <w:rPr>
          <w:rFonts w:ascii="Bookman Old Style" w:hAnsi="Bookman Old Style"/>
          <w:b/>
          <w:sz w:val="22"/>
          <w:szCs w:val="22"/>
        </w:rPr>
      </w:pPr>
      <w:r w:rsidRPr="008B75DC">
        <w:rPr>
          <w:rFonts w:ascii="Bookman Old Style" w:hAnsi="Bookman Old Style"/>
          <w:b/>
          <w:sz w:val="22"/>
          <w:szCs w:val="22"/>
        </w:rPr>
        <w:t>DICHIARA</w:t>
      </w:r>
      <w:r w:rsidR="008468F5" w:rsidRPr="008B75DC">
        <w:rPr>
          <w:rFonts w:ascii="Bookman Old Style" w:hAnsi="Bookman Old Style"/>
          <w:b/>
          <w:sz w:val="22"/>
          <w:szCs w:val="22"/>
        </w:rPr>
        <w:t xml:space="preserve"> </w:t>
      </w:r>
    </w:p>
    <w:p w14:paraId="7CB3D815" w14:textId="77777777" w:rsidR="00C6318B" w:rsidRPr="008B75DC" w:rsidRDefault="00C6318B"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 xml:space="preserve">che l’ente rappresentato rientra tra i soggetti indicati </w:t>
      </w:r>
      <w:r w:rsidR="003E3EB5" w:rsidRPr="008B75DC">
        <w:rPr>
          <w:rFonts w:ascii="Bookman Old Style" w:hAnsi="Bookman Old Style"/>
          <w:sz w:val="22"/>
          <w:szCs w:val="22"/>
        </w:rPr>
        <w:t xml:space="preserve">all’art. </w:t>
      </w:r>
      <w:r w:rsidR="00DA0F4F" w:rsidRPr="008B75DC">
        <w:rPr>
          <w:rFonts w:ascii="Bookman Old Style" w:hAnsi="Bookman Old Style"/>
          <w:sz w:val="22"/>
          <w:szCs w:val="22"/>
        </w:rPr>
        <w:t>3</w:t>
      </w:r>
      <w:r w:rsidR="00C470AA" w:rsidRPr="008B75DC">
        <w:rPr>
          <w:rFonts w:ascii="Bookman Old Style" w:hAnsi="Bookman Old Style"/>
          <w:sz w:val="22"/>
          <w:szCs w:val="22"/>
        </w:rPr>
        <w:t xml:space="preserve">, </w:t>
      </w:r>
      <w:r w:rsidR="004D751C" w:rsidRPr="008B75DC">
        <w:rPr>
          <w:rFonts w:ascii="Bookman Old Style" w:hAnsi="Bookman Old Style"/>
          <w:sz w:val="22"/>
          <w:szCs w:val="22"/>
        </w:rPr>
        <w:t xml:space="preserve">comma 1, </w:t>
      </w:r>
      <w:r w:rsidR="00C470AA" w:rsidRPr="008B75DC">
        <w:rPr>
          <w:rFonts w:ascii="Bookman Old Style" w:hAnsi="Bookman Old Style"/>
          <w:sz w:val="22"/>
          <w:szCs w:val="22"/>
        </w:rPr>
        <w:t>lettera b)</w:t>
      </w:r>
      <w:r w:rsidR="004D751C" w:rsidRPr="008B75DC">
        <w:rPr>
          <w:rFonts w:ascii="Bookman Old Style" w:hAnsi="Bookman Old Style"/>
          <w:sz w:val="22"/>
          <w:szCs w:val="22"/>
        </w:rPr>
        <w:t>,</w:t>
      </w:r>
      <w:r w:rsidR="00C470AA" w:rsidRPr="008B75DC">
        <w:rPr>
          <w:rFonts w:ascii="Bookman Old Style" w:hAnsi="Bookman Old Style"/>
          <w:sz w:val="22"/>
          <w:szCs w:val="22"/>
        </w:rPr>
        <w:t xml:space="preserve"> </w:t>
      </w:r>
      <w:r w:rsidR="00B53DA4" w:rsidRPr="008B75DC">
        <w:rPr>
          <w:rFonts w:ascii="Bookman Old Style" w:hAnsi="Bookman Old Style"/>
          <w:sz w:val="22"/>
          <w:szCs w:val="22"/>
        </w:rPr>
        <w:t>del Bando</w:t>
      </w:r>
      <w:r w:rsidR="00C470AA" w:rsidRPr="008B75DC">
        <w:rPr>
          <w:rFonts w:ascii="Bookman Old Style" w:hAnsi="Bookman Old Style"/>
          <w:sz w:val="22"/>
          <w:szCs w:val="22"/>
        </w:rPr>
        <w:t>;</w:t>
      </w:r>
    </w:p>
    <w:p w14:paraId="1A759957" w14:textId="77777777" w:rsidR="00020554" w:rsidRPr="008B75DC" w:rsidRDefault="00020554" w:rsidP="004A75C5">
      <w:pPr>
        <w:pStyle w:val="Paragrafoelenco"/>
        <w:numPr>
          <w:ilvl w:val="0"/>
          <w:numId w:val="12"/>
        </w:numPr>
        <w:overflowPunct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l’ente si è costituito in data _____________, con:</w:t>
      </w:r>
    </w:p>
    <w:p w14:paraId="2C884DE3" w14:textId="77777777" w:rsidR="004D751C" w:rsidRPr="008B75DC" w:rsidRDefault="004D751C" w:rsidP="004A75C5">
      <w:pPr>
        <w:pStyle w:val="Paragrafoelenco"/>
        <w:overflowPunct w:val="0"/>
        <w:spacing w:after="120" w:line="288" w:lineRule="auto"/>
        <w:ind w:left="426"/>
        <w:jc w:val="both"/>
        <w:textAlignment w:val="baseline"/>
        <w:rPr>
          <w:rFonts w:ascii="Bookman Old Style" w:hAnsi="Bookman Old Style"/>
          <w:sz w:val="22"/>
          <w:szCs w:val="22"/>
        </w:rPr>
      </w:pPr>
    </w:p>
    <w:p w14:paraId="0420C88C" w14:textId="77777777" w:rsidR="00020554" w:rsidRPr="008B75DC" w:rsidRDefault="00020554" w:rsidP="004A75C5">
      <w:pPr>
        <w:pStyle w:val="Paragrafoelenco"/>
        <w:overflowPunct w:val="0"/>
        <w:spacing w:after="120" w:line="288" w:lineRule="auto"/>
        <w:ind w:left="0"/>
        <w:jc w:val="both"/>
        <w:textAlignment w:val="baseline"/>
        <w:rPr>
          <w:rFonts w:ascii="Bookman Old Style" w:hAnsi="Bookman Old Style"/>
          <w:sz w:val="22"/>
          <w:szCs w:val="22"/>
        </w:rPr>
      </w:pPr>
      <w:r w:rsidRPr="008B75DC">
        <w:rPr>
          <w:rFonts w:ascii="Bookman Old Style" w:hAnsi="Bookman Old Style"/>
          <w:sz w:val="22"/>
          <w:szCs w:val="22"/>
        </w:rPr>
        <w:sym w:font="Webdings" w:char="F063"/>
      </w:r>
      <w:r w:rsidRPr="008B75DC">
        <w:rPr>
          <w:rFonts w:ascii="Bookman Old Style" w:hAnsi="Bookman Old Style"/>
          <w:sz w:val="22"/>
          <w:szCs w:val="22"/>
        </w:rPr>
        <w:t xml:space="preserve"> Atto pubblico reg</w:t>
      </w:r>
      <w:r w:rsidR="004A75C5" w:rsidRPr="008B75DC">
        <w:rPr>
          <w:rFonts w:ascii="Bookman Old Style" w:hAnsi="Bookman Old Style"/>
          <w:sz w:val="22"/>
          <w:szCs w:val="22"/>
        </w:rPr>
        <w:t>istrato presso l’Agenzia delle e</w:t>
      </w:r>
      <w:r w:rsidRPr="008B75DC">
        <w:rPr>
          <w:rFonts w:ascii="Bookman Old Style" w:hAnsi="Bookman Old Style"/>
          <w:sz w:val="22"/>
          <w:szCs w:val="22"/>
        </w:rPr>
        <w:t>ntrate di ____</w:t>
      </w:r>
      <w:r w:rsidR="00D65311" w:rsidRPr="008B75DC">
        <w:rPr>
          <w:rFonts w:ascii="Bookman Old Style" w:hAnsi="Bookman Old Style"/>
          <w:sz w:val="22"/>
          <w:szCs w:val="22"/>
        </w:rPr>
        <w:t>_______ il ________ al n.______</w:t>
      </w:r>
      <w:r w:rsidRPr="008B75DC">
        <w:rPr>
          <w:rFonts w:ascii="Bookman Old Style" w:hAnsi="Bookman Old Style"/>
          <w:sz w:val="22"/>
          <w:szCs w:val="22"/>
        </w:rPr>
        <w:t>;</w:t>
      </w:r>
    </w:p>
    <w:p w14:paraId="78BA567B" w14:textId="77777777" w:rsidR="00020554" w:rsidRPr="008B75DC" w:rsidRDefault="00FD615C" w:rsidP="004A75C5">
      <w:pPr>
        <w:pStyle w:val="Paragrafoelenco"/>
        <w:overflowPunct w:val="0"/>
        <w:spacing w:after="120" w:line="288" w:lineRule="auto"/>
        <w:ind w:left="0" w:hanging="284"/>
        <w:jc w:val="both"/>
        <w:textAlignment w:val="baseline"/>
        <w:rPr>
          <w:rFonts w:ascii="Bookman Old Style" w:hAnsi="Bookman Old Style"/>
          <w:sz w:val="22"/>
          <w:szCs w:val="22"/>
        </w:rPr>
      </w:pPr>
      <w:r w:rsidRPr="008B75DC">
        <w:rPr>
          <w:rFonts w:ascii="Bookman Old Style" w:hAnsi="Bookman Old Style"/>
          <w:sz w:val="22"/>
          <w:szCs w:val="22"/>
        </w:rPr>
        <w:tab/>
      </w:r>
      <w:r w:rsidR="00020554" w:rsidRPr="008B75DC">
        <w:rPr>
          <w:rFonts w:ascii="Bookman Old Style" w:hAnsi="Bookman Old Style"/>
          <w:sz w:val="22"/>
          <w:szCs w:val="22"/>
        </w:rPr>
        <w:sym w:font="Webdings" w:char="F063"/>
      </w:r>
      <w:r w:rsidR="00020554" w:rsidRPr="008B75DC">
        <w:rPr>
          <w:rFonts w:ascii="Bookman Old Style" w:hAnsi="Bookman Old Style"/>
          <w:sz w:val="22"/>
          <w:szCs w:val="22"/>
        </w:rPr>
        <w:t xml:space="preserve"> Scrittura privata autenticata reg</w:t>
      </w:r>
      <w:r w:rsidR="004A75C5" w:rsidRPr="008B75DC">
        <w:rPr>
          <w:rFonts w:ascii="Bookman Old Style" w:hAnsi="Bookman Old Style"/>
          <w:sz w:val="22"/>
          <w:szCs w:val="22"/>
        </w:rPr>
        <w:t>istrata presso l’Agenzia delle e</w:t>
      </w:r>
      <w:r w:rsidR="00020554" w:rsidRPr="008B75DC">
        <w:rPr>
          <w:rFonts w:ascii="Bookman Old Style" w:hAnsi="Bookman Old Style"/>
          <w:sz w:val="22"/>
          <w:szCs w:val="22"/>
        </w:rPr>
        <w:t>ntrate di __________ il __________ al n. ____________;</w:t>
      </w:r>
    </w:p>
    <w:p w14:paraId="1F94B2A8" w14:textId="77777777" w:rsidR="00020554" w:rsidRPr="008B75DC" w:rsidRDefault="00FD615C" w:rsidP="004A75C5">
      <w:pPr>
        <w:pStyle w:val="Paragrafoelenco"/>
        <w:overflowPunct w:val="0"/>
        <w:autoSpaceDE w:val="0"/>
        <w:autoSpaceDN w:val="0"/>
        <w:adjustRightInd w:val="0"/>
        <w:spacing w:after="120" w:line="288" w:lineRule="auto"/>
        <w:ind w:left="0" w:hanging="284"/>
        <w:jc w:val="both"/>
        <w:textAlignment w:val="baseline"/>
        <w:rPr>
          <w:rFonts w:ascii="Bookman Old Style" w:hAnsi="Bookman Old Style"/>
          <w:sz w:val="22"/>
          <w:szCs w:val="22"/>
        </w:rPr>
      </w:pPr>
      <w:r w:rsidRPr="008B75DC">
        <w:rPr>
          <w:rFonts w:ascii="Bookman Old Style" w:hAnsi="Bookman Old Style"/>
          <w:sz w:val="22"/>
          <w:szCs w:val="22"/>
        </w:rPr>
        <w:tab/>
      </w:r>
      <w:r w:rsidR="00020554" w:rsidRPr="008B75DC">
        <w:rPr>
          <w:rFonts w:ascii="Bookman Old Style" w:hAnsi="Bookman Old Style"/>
          <w:sz w:val="22"/>
          <w:szCs w:val="22"/>
        </w:rPr>
        <w:sym w:font="Webdings" w:char="F063"/>
      </w:r>
      <w:r w:rsidR="00020554" w:rsidRPr="008B75DC">
        <w:rPr>
          <w:rFonts w:ascii="Bookman Old Style" w:hAnsi="Bookman Old Style"/>
          <w:sz w:val="22"/>
          <w:szCs w:val="22"/>
        </w:rPr>
        <w:t xml:space="preserve"> Scrittura priva</w:t>
      </w:r>
      <w:r w:rsidR="00D65311" w:rsidRPr="008B75DC">
        <w:rPr>
          <w:rFonts w:ascii="Bookman Old Style" w:hAnsi="Bookman Old Style"/>
          <w:sz w:val="22"/>
          <w:szCs w:val="22"/>
        </w:rPr>
        <w:t xml:space="preserve">ta registrata presso l’Agenzia </w:t>
      </w:r>
      <w:r w:rsidR="004A75C5" w:rsidRPr="008B75DC">
        <w:rPr>
          <w:rFonts w:ascii="Bookman Old Style" w:hAnsi="Bookman Old Style"/>
          <w:sz w:val="22"/>
          <w:szCs w:val="22"/>
        </w:rPr>
        <w:t>delle e</w:t>
      </w:r>
      <w:r w:rsidR="00020554" w:rsidRPr="008B75DC">
        <w:rPr>
          <w:rFonts w:ascii="Bookman Old Style" w:hAnsi="Bookman Old Style"/>
          <w:sz w:val="22"/>
          <w:szCs w:val="22"/>
        </w:rPr>
        <w:t>ntrate di ___________ il ________ al n.______________;</w:t>
      </w:r>
    </w:p>
    <w:p w14:paraId="2696A82E" w14:textId="77777777" w:rsidR="004D751C" w:rsidRPr="008B75DC" w:rsidRDefault="004D751C" w:rsidP="004A75C5">
      <w:pPr>
        <w:pStyle w:val="Paragrafoelenco"/>
        <w:overflowPunct w:val="0"/>
        <w:autoSpaceDE w:val="0"/>
        <w:autoSpaceDN w:val="0"/>
        <w:adjustRightInd w:val="0"/>
        <w:spacing w:after="120" w:line="288" w:lineRule="auto"/>
        <w:ind w:left="0" w:hanging="284"/>
        <w:jc w:val="both"/>
        <w:textAlignment w:val="baseline"/>
        <w:rPr>
          <w:rFonts w:ascii="Bookman Old Style" w:hAnsi="Bookman Old Style"/>
          <w:sz w:val="22"/>
          <w:szCs w:val="22"/>
        </w:rPr>
      </w:pPr>
    </w:p>
    <w:p w14:paraId="7CBEBBAF" w14:textId="77777777" w:rsidR="00ED2D68" w:rsidRPr="008B75DC" w:rsidRDefault="00ED2D68"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l</w:t>
      </w:r>
      <w:r w:rsidR="00C470AA" w:rsidRPr="008B75DC">
        <w:rPr>
          <w:rFonts w:ascii="Bookman Old Style" w:hAnsi="Bookman Old Style"/>
          <w:sz w:val="22"/>
          <w:szCs w:val="22"/>
        </w:rPr>
        <w:t>’ente è impresa sociale iscritta</w:t>
      </w:r>
      <w:r w:rsidRPr="008B75DC">
        <w:rPr>
          <w:rFonts w:ascii="Bookman Old Style" w:hAnsi="Bookman Old Style"/>
          <w:sz w:val="22"/>
          <w:szCs w:val="22"/>
        </w:rPr>
        <w:t xml:space="preserve"> nel registro delle imprese (eventuale); </w:t>
      </w:r>
    </w:p>
    <w:p w14:paraId="3C3313A6" w14:textId="77777777" w:rsidR="00FD1765" w:rsidRPr="008B75DC" w:rsidRDefault="00FD1765"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l’ente non ha subìto sanzioni definitivamente accertate che comportano l’esclusione da agevolazioni, finanziamenti, contributi o sussidi;</w:t>
      </w:r>
    </w:p>
    <w:p w14:paraId="0E859083" w14:textId="77777777" w:rsidR="00FD1765" w:rsidRPr="008B75DC" w:rsidRDefault="00FD1765"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l’ente ha restituito o depositato in un conto vincolato le agevolazioni pubbliche godute per le quali è stata disposta la restituzione da parte di autorità nazionali e/o regionali</w:t>
      </w:r>
      <w:r w:rsidR="00C470AA" w:rsidRPr="008B75DC">
        <w:rPr>
          <w:rFonts w:ascii="Bookman Old Style" w:hAnsi="Bookman Old Style"/>
          <w:sz w:val="22"/>
          <w:szCs w:val="22"/>
        </w:rPr>
        <w:t xml:space="preserve"> </w:t>
      </w:r>
      <w:r w:rsidR="00CB74B7" w:rsidRPr="008B75DC">
        <w:rPr>
          <w:rFonts w:ascii="Bookman Old Style" w:hAnsi="Bookman Old Style"/>
          <w:sz w:val="22"/>
          <w:szCs w:val="22"/>
        </w:rPr>
        <w:t xml:space="preserve">e/o comunitarie </w:t>
      </w:r>
      <w:r w:rsidR="00C470AA" w:rsidRPr="008B75DC">
        <w:rPr>
          <w:rFonts w:ascii="Bookman Old Style" w:hAnsi="Bookman Old Style"/>
          <w:sz w:val="22"/>
          <w:szCs w:val="22"/>
        </w:rPr>
        <w:t>(eventuale)</w:t>
      </w:r>
      <w:r w:rsidRPr="008B75DC">
        <w:rPr>
          <w:rFonts w:ascii="Bookman Old Style" w:hAnsi="Bookman Old Style"/>
          <w:sz w:val="22"/>
          <w:szCs w:val="22"/>
        </w:rPr>
        <w:t xml:space="preserve">; </w:t>
      </w:r>
    </w:p>
    <w:p w14:paraId="3505B6D3" w14:textId="77777777" w:rsidR="009E71EA" w:rsidRPr="008B75DC" w:rsidRDefault="008468F5"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l’ente</w:t>
      </w:r>
      <w:r w:rsidR="00920816" w:rsidRPr="008B75DC">
        <w:rPr>
          <w:rFonts w:ascii="Bookman Old Style" w:hAnsi="Bookman Old Style"/>
          <w:sz w:val="22"/>
          <w:szCs w:val="22"/>
        </w:rPr>
        <w:t xml:space="preserve"> non </w:t>
      </w:r>
      <w:r w:rsidR="00FD1765" w:rsidRPr="008B75DC">
        <w:rPr>
          <w:rFonts w:ascii="Bookman Old Style" w:hAnsi="Bookman Old Style"/>
          <w:sz w:val="22"/>
          <w:szCs w:val="22"/>
        </w:rPr>
        <w:t>è</w:t>
      </w:r>
      <w:r w:rsidR="00920816" w:rsidRPr="008B75DC">
        <w:rPr>
          <w:rFonts w:ascii="Bookman Old Style" w:hAnsi="Bookman Old Style"/>
          <w:sz w:val="22"/>
          <w:szCs w:val="22"/>
        </w:rPr>
        <w:t xml:space="preserve"> </w:t>
      </w:r>
      <w:r w:rsidR="00FD1765" w:rsidRPr="008B75DC">
        <w:rPr>
          <w:rFonts w:ascii="Bookman Old Style" w:hAnsi="Bookman Old Style"/>
          <w:sz w:val="22"/>
          <w:szCs w:val="22"/>
        </w:rPr>
        <w:t>sottoposto a procedure di liquidazione, compresa la liquidazione volontaria, fallimento, concordato preventivo, amministrazione controllata o non hanno in corso un procedimento propedeutico alla dichiarazione di una di tali situazioni;</w:t>
      </w:r>
    </w:p>
    <w:p w14:paraId="37439033" w14:textId="77777777" w:rsidR="00FD1765" w:rsidRPr="008B75DC" w:rsidRDefault="00FD1765"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 xml:space="preserve">che l’ente non è stato assoggettato alla sanzione interdittiva di cui all’articolo 9, comma 2 lett. c) del decreto legislativo 8 giugno 2001, n. 231, o ad altra sanzione che comporta il divieto di contrarre con la Pubblica amministrazione; </w:t>
      </w:r>
    </w:p>
    <w:p w14:paraId="35FFBC4F" w14:textId="77777777" w:rsidR="00FD1765" w:rsidRPr="008B75DC" w:rsidRDefault="00FD1765"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l’ente non ha tra i componenti degli organi direttivi e di controllo soggetti che si sono resi colpevoli di false dichiarazioni nei rapporti con la Amministrazione pubblica.</w:t>
      </w:r>
    </w:p>
    <w:p w14:paraId="2EE7FCFD" w14:textId="77777777" w:rsidR="00FD615C" w:rsidRPr="008B75DC" w:rsidRDefault="00FD1765"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i componenti dell’organo direttivo e di controllo dell’ente non hanno subito condanna, con sentenza definitiva o decreto penale di condanna divenuto irrevocabile o sentenza di applicazione della pena su richiesta ai sensi dell’articolo 444 c.p.p. per i reati richiamati dall’articolo 80, commi 1, 2, 4 e 5, del decreto legislativo</w:t>
      </w:r>
      <w:r w:rsidR="00C470AA" w:rsidRPr="008B75DC">
        <w:rPr>
          <w:rFonts w:ascii="Bookman Old Style" w:hAnsi="Bookman Old Style"/>
          <w:sz w:val="22"/>
          <w:szCs w:val="22"/>
        </w:rPr>
        <w:t xml:space="preserve"> 18 aprile 2016, n. 50 e s.m.i.</w:t>
      </w:r>
      <w:r w:rsidR="004D751C" w:rsidRPr="008B75DC">
        <w:rPr>
          <w:rFonts w:ascii="Bookman Old Style" w:hAnsi="Bookman Old Style"/>
          <w:sz w:val="22"/>
          <w:szCs w:val="22"/>
        </w:rPr>
        <w:t>,</w:t>
      </w:r>
      <w:r w:rsidR="00FD615C" w:rsidRPr="008B75DC">
        <w:rPr>
          <w:rFonts w:ascii="Bookman Old Style" w:hAnsi="Bookman Old Style"/>
          <w:sz w:val="22"/>
          <w:szCs w:val="22"/>
        </w:rPr>
        <w:t xml:space="preserve"> </w:t>
      </w:r>
      <w:r w:rsidR="004D751C" w:rsidRPr="008B75DC">
        <w:rPr>
          <w:rFonts w:ascii="Bookman Old Style" w:hAnsi="Bookman Old Style"/>
          <w:sz w:val="22"/>
          <w:szCs w:val="22"/>
        </w:rPr>
        <w:t>nonché</w:t>
      </w:r>
      <w:r w:rsidR="00FD615C" w:rsidRPr="008B75DC">
        <w:rPr>
          <w:rFonts w:ascii="Bookman Old Style" w:hAnsi="Bookman Old Style"/>
          <w:sz w:val="22"/>
          <w:szCs w:val="22"/>
        </w:rPr>
        <w:t xml:space="preserve"> per </w:t>
      </w:r>
      <w:r w:rsidR="004D751C" w:rsidRPr="008B75DC">
        <w:rPr>
          <w:rFonts w:ascii="Bookman Old Style" w:hAnsi="Bookman Old Style"/>
          <w:sz w:val="22"/>
          <w:szCs w:val="22"/>
        </w:rPr>
        <w:t xml:space="preserve">violazioni </w:t>
      </w:r>
      <w:r w:rsidR="00FD615C" w:rsidRPr="008B75DC">
        <w:rPr>
          <w:rFonts w:ascii="Bookman Old Style" w:hAnsi="Bookman Old Style"/>
          <w:sz w:val="22"/>
          <w:szCs w:val="22"/>
        </w:rPr>
        <w:t xml:space="preserve">delle norme in materia di contributi previdenziali e assistenziali secondo la legislazione italiana; </w:t>
      </w:r>
    </w:p>
    <w:p w14:paraId="14E14B08" w14:textId="77777777" w:rsidR="00FD1765" w:rsidRPr="008B75DC" w:rsidRDefault="00FD1765"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 xml:space="preserve">che i componenti dell’organo direttivo e di controllo dell’ente non hanno in corso procedimenti penali per gli stessi reati indicati </w:t>
      </w:r>
      <w:r w:rsidR="00C470AA" w:rsidRPr="008B75DC">
        <w:rPr>
          <w:rFonts w:ascii="Bookman Old Style" w:hAnsi="Bookman Old Style"/>
          <w:sz w:val="22"/>
          <w:szCs w:val="22"/>
        </w:rPr>
        <w:t>al punto</w:t>
      </w:r>
      <w:r w:rsidRPr="008B75DC">
        <w:rPr>
          <w:rFonts w:ascii="Bookman Old Style" w:hAnsi="Bookman Old Style"/>
          <w:sz w:val="22"/>
          <w:szCs w:val="22"/>
        </w:rPr>
        <w:t xml:space="preserve"> precedente;</w:t>
      </w:r>
    </w:p>
    <w:p w14:paraId="22083292" w14:textId="77777777" w:rsidR="00ED33FC" w:rsidRPr="008B75DC" w:rsidRDefault="00ED33FC"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i componenti dell’organo direttivo e di controllo dell’ente non hanno a proprio carico procedimenti pendenti per l’applicazione di una delle misure di prevenzione di cui all’articolo 6 del decreto legislativo 6 settembre 2011, n. 159, o di una misura che determini una delle cause ostative previste dall’articolo 67 del medesimo decreto legislativo;</w:t>
      </w:r>
    </w:p>
    <w:p w14:paraId="2F88DB83" w14:textId="77777777" w:rsidR="00100961" w:rsidRPr="008B75DC" w:rsidRDefault="00100961"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 xml:space="preserve">che i componenti dell’organo direttivo e di controllo dell’ente non si sono resi colpevoli di false dichiarazioni nei rapporti con la Pubblica Amministrazione; </w:t>
      </w:r>
    </w:p>
    <w:p w14:paraId="305A0D94" w14:textId="77777777" w:rsidR="00100961" w:rsidRPr="008B75DC" w:rsidRDefault="00100961"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i componenti dell’organo direttivo e di controllo dell’ente non sono stati assoggettati alla sanzione interdittiva di cui all’articolo 9, comma 2</w:t>
      </w:r>
      <w:r w:rsidR="00D65311" w:rsidRPr="008B75DC">
        <w:rPr>
          <w:rFonts w:ascii="Bookman Old Style" w:hAnsi="Bookman Old Style"/>
          <w:sz w:val="22"/>
          <w:szCs w:val="22"/>
        </w:rPr>
        <w:t>,</w:t>
      </w:r>
      <w:r w:rsidRPr="008B75DC">
        <w:rPr>
          <w:rFonts w:ascii="Bookman Old Style" w:hAnsi="Bookman Old Style"/>
          <w:sz w:val="22"/>
          <w:szCs w:val="22"/>
        </w:rPr>
        <w:t xml:space="preserve"> lett. c) del decreto legislativo 8 giugno 2001, n. 231, o ad altra sanzione che comporta il divieto di contrarre con la Pubblica amministrazione;</w:t>
      </w:r>
    </w:p>
    <w:p w14:paraId="09C7AA34" w14:textId="77777777" w:rsidR="00100961" w:rsidRPr="008B75DC" w:rsidRDefault="00100961"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i componenti dell’organo direttivo e di controllo dell’ente non hanno subìto sanzioni definitivamente accertate che comportano l’esclusione da agevolazioni, finanziamenti, contributi o sussidi;</w:t>
      </w:r>
    </w:p>
    <w:p w14:paraId="4BD952A6" w14:textId="77777777" w:rsidR="00100961" w:rsidRPr="008B75DC" w:rsidRDefault="00100961" w:rsidP="006D398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i componenti dell’organo direttivo e di controllo dell’ente hanno restituito o depositato in un conto vincolato le agevolazioni pubbliche godute per le quali è stata eventualmente disposta la restituzione da parte di a</w:t>
      </w:r>
      <w:r w:rsidR="00CB74B7" w:rsidRPr="008B75DC">
        <w:rPr>
          <w:rFonts w:ascii="Bookman Old Style" w:hAnsi="Bookman Old Style"/>
          <w:sz w:val="22"/>
          <w:szCs w:val="22"/>
        </w:rPr>
        <w:t>utorità nazionali e/o regionali e/o comunitarie</w:t>
      </w:r>
      <w:r w:rsidR="00FC06C1" w:rsidRPr="008B75DC">
        <w:rPr>
          <w:rFonts w:ascii="Bookman Old Style" w:hAnsi="Bookman Old Style"/>
          <w:sz w:val="22"/>
          <w:szCs w:val="22"/>
        </w:rPr>
        <w:t>;</w:t>
      </w:r>
      <w:r w:rsidRPr="008B75DC">
        <w:rPr>
          <w:rFonts w:ascii="Bookman Old Style" w:hAnsi="Bookman Old Style"/>
          <w:sz w:val="22"/>
          <w:szCs w:val="22"/>
        </w:rPr>
        <w:t xml:space="preserve"> </w:t>
      </w:r>
    </w:p>
    <w:p w14:paraId="6B448843" w14:textId="77777777" w:rsidR="00ED33FC" w:rsidRPr="008B75DC" w:rsidRDefault="00ED33FC"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 xml:space="preserve">che l’ente non ha presentato, a nessun titolo </w:t>
      </w:r>
      <w:r w:rsidR="00D20162" w:rsidRPr="008B75DC">
        <w:rPr>
          <w:rFonts w:ascii="Bookman Old Style" w:hAnsi="Bookman Old Style"/>
          <w:sz w:val="22"/>
          <w:szCs w:val="22"/>
        </w:rPr>
        <w:t xml:space="preserve">(Capofila o Associato di altra ATS) </w:t>
      </w:r>
      <w:r w:rsidRPr="008B75DC">
        <w:rPr>
          <w:rFonts w:ascii="Bookman Old Style" w:hAnsi="Bookman Old Style"/>
          <w:sz w:val="22"/>
          <w:szCs w:val="22"/>
        </w:rPr>
        <w:t>altre proposte pro</w:t>
      </w:r>
      <w:r w:rsidR="00B53DA4" w:rsidRPr="008B75DC">
        <w:rPr>
          <w:rFonts w:ascii="Bookman Old Style" w:hAnsi="Bookman Old Style"/>
          <w:sz w:val="22"/>
          <w:szCs w:val="22"/>
        </w:rPr>
        <w:t>gettuali relative al presente Bando</w:t>
      </w:r>
      <w:r w:rsidRPr="008B75DC">
        <w:rPr>
          <w:rFonts w:ascii="Bookman Old Style" w:hAnsi="Bookman Old Style"/>
          <w:sz w:val="22"/>
          <w:szCs w:val="22"/>
        </w:rPr>
        <w:t>;</w:t>
      </w:r>
    </w:p>
    <w:p w14:paraId="3F2C6A00" w14:textId="77777777" w:rsidR="00296CD3" w:rsidRPr="008B75DC" w:rsidRDefault="00296CD3"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lastRenderedPageBreak/>
        <w:t>che il finanziamento non è richiesto per la gestione ordinaria delle attività abitualmente svolta dall’ente,</w:t>
      </w:r>
      <w:r w:rsidR="00FD615C" w:rsidRPr="008B75DC">
        <w:rPr>
          <w:rFonts w:ascii="Bookman Old Style" w:hAnsi="Bookman Old Style"/>
          <w:sz w:val="22"/>
          <w:szCs w:val="22"/>
        </w:rPr>
        <w:t xml:space="preserve"> né è finalizzato</w:t>
      </w:r>
      <w:r w:rsidRPr="008B75DC">
        <w:rPr>
          <w:rFonts w:ascii="Bookman Old Style" w:hAnsi="Bookman Old Style"/>
          <w:sz w:val="22"/>
          <w:szCs w:val="22"/>
        </w:rPr>
        <w:t xml:space="preserve"> ad attività di studio e ricerca; </w:t>
      </w:r>
    </w:p>
    <w:p w14:paraId="25EB5EFD" w14:textId="77777777" w:rsidR="00296CD3" w:rsidRPr="008B75DC" w:rsidRDefault="00296CD3"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che l’ente è in possesso dei seguenti requisiti:</w:t>
      </w:r>
    </w:p>
    <w:p w14:paraId="51A7D358" w14:textId="77777777" w:rsidR="00296CD3" w:rsidRPr="008B75DC" w:rsidRDefault="00296CD3" w:rsidP="004A75C5">
      <w:pPr>
        <w:pStyle w:val="Paragrafoelenco"/>
        <w:numPr>
          <w:ilvl w:val="0"/>
          <w:numId w:val="22"/>
        </w:numPr>
        <w:spacing w:after="120" w:line="288" w:lineRule="auto"/>
        <w:jc w:val="both"/>
        <w:rPr>
          <w:rFonts w:ascii="Bookman Old Style" w:hAnsi="Bookman Old Style"/>
          <w:sz w:val="22"/>
          <w:szCs w:val="22"/>
        </w:rPr>
      </w:pPr>
      <w:r w:rsidRPr="008B75DC">
        <w:rPr>
          <w:rFonts w:ascii="Bookman Old Style" w:hAnsi="Bookman Old Style"/>
          <w:sz w:val="22"/>
          <w:szCs w:val="22"/>
        </w:rPr>
        <w:t xml:space="preserve">organo direttivo costituito in </w:t>
      </w:r>
      <w:r w:rsidR="00FC06C1" w:rsidRPr="008B75DC">
        <w:rPr>
          <w:rFonts w:ascii="Bookman Old Style" w:hAnsi="Bookman Old Style"/>
          <w:sz w:val="22"/>
          <w:szCs w:val="22"/>
        </w:rPr>
        <w:t xml:space="preserve">maggioranza da </w:t>
      </w:r>
      <w:r w:rsidRPr="008B75DC">
        <w:rPr>
          <w:rFonts w:ascii="Bookman Old Style" w:hAnsi="Bookman Old Style"/>
          <w:sz w:val="22"/>
          <w:szCs w:val="22"/>
        </w:rPr>
        <w:t>giovani di età compresa tra i 18 e 35 anni cittadini italiani o di un Paese dell’Unione Europea, regolarmente residenti in Italia, o cittadini di un Paese non facente parte dell’Unione Europea, soggiornanti di lungo periodo in Italia;</w:t>
      </w:r>
    </w:p>
    <w:p w14:paraId="2E63C317" w14:textId="77777777" w:rsidR="0062338A" w:rsidRPr="008B75DC" w:rsidRDefault="00FD615C"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 xml:space="preserve">che l’ente </w:t>
      </w:r>
      <w:r w:rsidR="0062338A" w:rsidRPr="008B75DC">
        <w:rPr>
          <w:rFonts w:ascii="Bookman Old Style" w:hAnsi="Bookman Old Style"/>
          <w:sz w:val="22"/>
          <w:szCs w:val="22"/>
        </w:rPr>
        <w:t xml:space="preserve">non </w:t>
      </w:r>
      <w:r w:rsidRPr="008B75DC">
        <w:rPr>
          <w:rFonts w:ascii="Bookman Old Style" w:hAnsi="Bookman Old Style"/>
          <w:sz w:val="22"/>
          <w:szCs w:val="22"/>
        </w:rPr>
        <w:t>ha</w:t>
      </w:r>
      <w:r w:rsidR="0062338A" w:rsidRPr="008B75DC">
        <w:rPr>
          <w:rFonts w:ascii="Bookman Old Style" w:hAnsi="Bookman Old Style"/>
          <w:sz w:val="22"/>
          <w:szCs w:val="22"/>
        </w:rPr>
        <w:t xml:space="preserve"> beneficiato di altri aiuti “</w:t>
      </w:r>
      <w:r w:rsidR="0062338A" w:rsidRPr="008B75DC">
        <w:rPr>
          <w:rFonts w:ascii="Bookman Old Style" w:hAnsi="Bookman Old Style"/>
          <w:i/>
          <w:sz w:val="22"/>
          <w:szCs w:val="22"/>
        </w:rPr>
        <w:t>de minimis</w:t>
      </w:r>
      <w:r w:rsidR="0062338A" w:rsidRPr="008B75DC">
        <w:rPr>
          <w:rFonts w:ascii="Bookman Old Style" w:hAnsi="Bookman Old Style"/>
          <w:sz w:val="22"/>
          <w:szCs w:val="22"/>
        </w:rPr>
        <w:t>”, ovvero che il finanziamento richiesto non determina il superamento del limite massimo previsto per gli aiuti “</w:t>
      </w:r>
      <w:r w:rsidR="0062338A" w:rsidRPr="008B75DC">
        <w:rPr>
          <w:rFonts w:ascii="Bookman Old Style" w:hAnsi="Bookman Old Style"/>
          <w:i/>
          <w:sz w:val="22"/>
          <w:szCs w:val="22"/>
        </w:rPr>
        <w:t>de minimis</w:t>
      </w:r>
      <w:r w:rsidR="0062338A" w:rsidRPr="008B75DC">
        <w:rPr>
          <w:rFonts w:ascii="Bookman Old Style" w:hAnsi="Bookman Old Style"/>
          <w:sz w:val="22"/>
          <w:szCs w:val="22"/>
        </w:rPr>
        <w:t>” nei tre esercizi finanziari stabiliti dalla normativa (c</w:t>
      </w:r>
      <w:r w:rsidR="00463304" w:rsidRPr="008B75DC">
        <w:rPr>
          <w:rFonts w:ascii="Bookman Old Style" w:hAnsi="Bookman Old Style"/>
          <w:sz w:val="22"/>
          <w:szCs w:val="22"/>
        </w:rPr>
        <w:t>fr. art. 10 Reg. UE 1407/2013)</w:t>
      </w:r>
      <w:r w:rsidR="00D20162" w:rsidRPr="008B75DC">
        <w:rPr>
          <w:rFonts w:ascii="Bookman Old Style" w:hAnsi="Bookman Old Style"/>
          <w:sz w:val="22"/>
          <w:szCs w:val="22"/>
        </w:rPr>
        <w:t>;</w:t>
      </w:r>
    </w:p>
    <w:p w14:paraId="44402751" w14:textId="77777777" w:rsidR="00DC2BC8" w:rsidRPr="008B75DC" w:rsidRDefault="00DC2BC8"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 xml:space="preserve">di essere a conoscenza che il soggetto </w:t>
      </w:r>
      <w:r w:rsidR="00B35D7C" w:rsidRPr="008B75DC">
        <w:rPr>
          <w:rFonts w:ascii="Bookman Old Style" w:hAnsi="Bookman Old Style"/>
          <w:sz w:val="22"/>
          <w:szCs w:val="22"/>
        </w:rPr>
        <w:t xml:space="preserve">Capofila </w:t>
      </w:r>
      <w:r w:rsidRPr="008B75DC">
        <w:rPr>
          <w:rFonts w:ascii="Bookman Old Style" w:hAnsi="Bookman Old Style"/>
          <w:sz w:val="22"/>
          <w:szCs w:val="22"/>
        </w:rPr>
        <w:t xml:space="preserve">dell’ATS rappresenta l’unico interlocutore del Dipartimento, sia con riguardo alla procedura di valutazione della proposta progettuale sia, successivamente, con riferimento alle attività di realizzazione del progetto </w:t>
      </w:r>
      <w:r w:rsidR="00A56557" w:rsidRPr="008B75DC">
        <w:rPr>
          <w:rFonts w:ascii="Bookman Old Style" w:hAnsi="Bookman Old Style"/>
          <w:sz w:val="22"/>
          <w:szCs w:val="22"/>
        </w:rPr>
        <w:t>in quanto</w:t>
      </w:r>
      <w:r w:rsidRPr="008B75DC">
        <w:rPr>
          <w:rFonts w:ascii="Bookman Old Style" w:hAnsi="Bookman Old Style"/>
          <w:sz w:val="22"/>
          <w:szCs w:val="22"/>
        </w:rPr>
        <w:t xml:space="preserve"> responsabile nei confronti del Dipartimento della realizzazione dell’intero progetto;</w:t>
      </w:r>
    </w:p>
    <w:p w14:paraId="6C311FB8" w14:textId="77777777" w:rsidR="00DC2BC8" w:rsidRPr="008B75DC" w:rsidRDefault="00DC2BC8" w:rsidP="004A75C5">
      <w:pPr>
        <w:pStyle w:val="Paragrafoelenco"/>
        <w:numPr>
          <w:ilvl w:val="0"/>
          <w:numId w:val="12"/>
        </w:numPr>
        <w:spacing w:after="120" w:line="288" w:lineRule="auto"/>
        <w:ind w:left="426" w:hanging="426"/>
        <w:jc w:val="both"/>
        <w:rPr>
          <w:rFonts w:ascii="Bookman Old Style" w:hAnsi="Bookman Old Style"/>
          <w:sz w:val="22"/>
          <w:szCs w:val="22"/>
        </w:rPr>
      </w:pPr>
      <w:r w:rsidRPr="008B75DC">
        <w:rPr>
          <w:rFonts w:ascii="Bookman Old Style" w:hAnsi="Bookman Old Style"/>
          <w:sz w:val="22"/>
          <w:szCs w:val="22"/>
        </w:rPr>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339AD91F" w14:textId="77777777" w:rsidR="00B35D7C" w:rsidRPr="008B75DC" w:rsidRDefault="00B35D7C" w:rsidP="004A75C5">
      <w:pPr>
        <w:pStyle w:val="Paragrafoelenco"/>
        <w:numPr>
          <w:ilvl w:val="0"/>
          <w:numId w:val="12"/>
        </w:numPr>
        <w:spacing w:after="120" w:line="288" w:lineRule="auto"/>
        <w:ind w:left="426" w:hanging="426"/>
        <w:jc w:val="both"/>
        <w:rPr>
          <w:rFonts w:ascii="Bookman Old Style" w:hAnsi="Bookman Old Style"/>
          <w:sz w:val="22"/>
          <w:szCs w:val="22"/>
        </w:rPr>
      </w:pPr>
      <w:r w:rsidRPr="008B75DC">
        <w:rPr>
          <w:rFonts w:ascii="Bookman Old Style" w:hAnsi="Bookman Old Style"/>
          <w:sz w:val="22"/>
          <w:szCs w:val="22"/>
        </w:rPr>
        <w:t>di essere consapevole che l'accertamento della non veridicità del contenuto delle dichiarazioni sostitutive di atto notorio o di certificazioni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w:t>
      </w:r>
      <w:r w:rsidR="00296CD3" w:rsidRPr="008B75DC">
        <w:rPr>
          <w:rFonts w:ascii="Bookman Old Style" w:hAnsi="Bookman Old Style"/>
          <w:sz w:val="22"/>
          <w:szCs w:val="22"/>
        </w:rPr>
        <w:t>eneficio;</w:t>
      </w:r>
    </w:p>
    <w:p w14:paraId="568836BA" w14:textId="77777777" w:rsidR="00296CD3" w:rsidRPr="008B75DC" w:rsidRDefault="00296CD3" w:rsidP="004A75C5">
      <w:pPr>
        <w:pStyle w:val="Paragrafoelenco"/>
        <w:numPr>
          <w:ilvl w:val="0"/>
          <w:numId w:val="12"/>
        </w:numPr>
        <w:overflowPunct w:val="0"/>
        <w:autoSpaceDE w:val="0"/>
        <w:autoSpaceDN w:val="0"/>
        <w:adjustRightInd w:val="0"/>
        <w:spacing w:after="120" w:line="288" w:lineRule="auto"/>
        <w:ind w:left="426"/>
        <w:jc w:val="both"/>
        <w:textAlignment w:val="baseline"/>
        <w:rPr>
          <w:rFonts w:ascii="Bookman Old Style" w:hAnsi="Bookman Old Style"/>
          <w:sz w:val="22"/>
          <w:szCs w:val="22"/>
        </w:rPr>
      </w:pPr>
      <w:r w:rsidRPr="008B75DC">
        <w:rPr>
          <w:rFonts w:ascii="Bookman Old Style" w:hAnsi="Bookman Old Style"/>
          <w:sz w:val="22"/>
          <w:szCs w:val="22"/>
        </w:rPr>
        <w:t xml:space="preserve">di impegnarsi a comunicare tempestivamente al Capofila dell’ATS qualsiasi eventuale modifica riguardante </w:t>
      </w:r>
      <w:r w:rsidR="00FC06C1" w:rsidRPr="008B75DC">
        <w:rPr>
          <w:rFonts w:ascii="Bookman Old Style" w:hAnsi="Bookman Old Style"/>
          <w:sz w:val="22"/>
          <w:szCs w:val="22"/>
        </w:rPr>
        <w:t>l’ente</w:t>
      </w:r>
      <w:r w:rsidRPr="008B75DC">
        <w:rPr>
          <w:rFonts w:ascii="Bookman Old Style" w:hAnsi="Bookman Old Style"/>
          <w:sz w:val="22"/>
          <w:szCs w:val="22"/>
        </w:rPr>
        <w:t xml:space="preserve"> (a titolo esemplificativo modifica della natura giuridica; modifica della denominazione; variazione della sede legale; modifica dell’organo direttivo; modifica del collegio sindacale o organo di revisione, se presente; estinzione dell’associazione, </w:t>
      </w:r>
      <w:r w:rsidR="00FC06C1" w:rsidRPr="008B75DC">
        <w:rPr>
          <w:rFonts w:ascii="Bookman Old Style" w:hAnsi="Bookman Old Style"/>
          <w:sz w:val="22"/>
          <w:szCs w:val="22"/>
        </w:rPr>
        <w:t xml:space="preserve">variazione dell’indirizzo, PEC, </w:t>
      </w:r>
      <w:r w:rsidR="00E440FA" w:rsidRPr="008B75DC">
        <w:rPr>
          <w:rFonts w:ascii="Bookman Old Style" w:hAnsi="Bookman Old Style"/>
          <w:sz w:val="22"/>
          <w:szCs w:val="22"/>
        </w:rPr>
        <w:t>ecc.).</w:t>
      </w:r>
    </w:p>
    <w:p w14:paraId="42A86DD0" w14:textId="77777777" w:rsidR="00D20162" w:rsidRPr="008B75DC" w:rsidRDefault="00D20162" w:rsidP="004A75C5">
      <w:pPr>
        <w:spacing w:after="120" w:line="288" w:lineRule="auto"/>
        <w:rPr>
          <w:rFonts w:ascii="Bookman Old Style" w:hAnsi="Bookman Old Style"/>
          <w:sz w:val="22"/>
          <w:szCs w:val="22"/>
        </w:rPr>
      </w:pPr>
    </w:p>
    <w:p w14:paraId="5289A226" w14:textId="77777777" w:rsidR="003829F8" w:rsidRPr="008B75DC" w:rsidRDefault="003829F8" w:rsidP="004A75C5">
      <w:pPr>
        <w:shd w:val="clear" w:color="auto" w:fill="FFFFFF"/>
        <w:spacing w:after="120" w:line="288" w:lineRule="auto"/>
        <w:ind w:right="98"/>
        <w:jc w:val="both"/>
        <w:rPr>
          <w:rFonts w:ascii="Bookman Old Style" w:hAnsi="Bookman Old Style"/>
          <w:sz w:val="22"/>
          <w:szCs w:val="22"/>
        </w:rPr>
      </w:pPr>
      <w:r w:rsidRPr="008B75DC">
        <w:rPr>
          <w:rFonts w:ascii="Bookman Old Style" w:hAnsi="Bookman Old Style"/>
          <w:sz w:val="22"/>
          <w:szCs w:val="22"/>
        </w:rPr>
        <w:t xml:space="preserve">______, li _________________ </w:t>
      </w:r>
      <w:r w:rsidR="00100961" w:rsidRPr="008B75DC">
        <w:rPr>
          <w:rFonts w:ascii="Bookman Old Style" w:hAnsi="Bookman Old Style"/>
          <w:sz w:val="22"/>
          <w:szCs w:val="22"/>
        </w:rPr>
        <w:t xml:space="preserve">                                 </w:t>
      </w:r>
      <w:r w:rsidR="00081D6E" w:rsidRPr="008B75DC">
        <w:rPr>
          <w:rFonts w:ascii="Bookman Old Style" w:hAnsi="Bookman Old Style"/>
          <w:sz w:val="22"/>
          <w:szCs w:val="22"/>
        </w:rPr>
        <w:t>F</w:t>
      </w:r>
      <w:r w:rsidRPr="008B75DC">
        <w:rPr>
          <w:rFonts w:ascii="Bookman Old Style" w:hAnsi="Bookman Old Style"/>
          <w:sz w:val="22"/>
          <w:szCs w:val="22"/>
        </w:rPr>
        <w:t xml:space="preserve">irma </w:t>
      </w:r>
      <w:r w:rsidR="005B39B8" w:rsidRPr="008B75DC">
        <w:rPr>
          <w:rFonts w:ascii="Bookman Old Style" w:hAnsi="Bookman Old Style"/>
          <w:sz w:val="22"/>
          <w:szCs w:val="22"/>
        </w:rPr>
        <w:t xml:space="preserve">digitale </w:t>
      </w:r>
      <w:r w:rsidR="00100961" w:rsidRPr="008B75DC">
        <w:rPr>
          <w:rFonts w:ascii="Bookman Old Style" w:hAnsi="Bookman Old Style"/>
          <w:sz w:val="22"/>
          <w:szCs w:val="22"/>
        </w:rPr>
        <w:t>del legale</w:t>
      </w:r>
      <w:r w:rsidR="00081D6E" w:rsidRPr="008B75DC">
        <w:rPr>
          <w:rFonts w:ascii="Bookman Old Style" w:hAnsi="Bookman Old Style"/>
          <w:sz w:val="22"/>
          <w:szCs w:val="22"/>
        </w:rPr>
        <w:t xml:space="preserve"> </w:t>
      </w:r>
      <w:r w:rsidRPr="008B75DC">
        <w:rPr>
          <w:rFonts w:ascii="Bookman Old Style" w:hAnsi="Bookman Old Style"/>
          <w:sz w:val="22"/>
          <w:szCs w:val="22"/>
        </w:rPr>
        <w:t>rappresentante</w:t>
      </w:r>
    </w:p>
    <w:p w14:paraId="051E60A1" w14:textId="77777777" w:rsidR="00081D6E" w:rsidRDefault="00081D6E" w:rsidP="004A75C5">
      <w:pPr>
        <w:shd w:val="clear" w:color="auto" w:fill="FFFFFF"/>
        <w:spacing w:after="120" w:line="288" w:lineRule="auto"/>
        <w:ind w:left="5670" w:right="98" w:firstLine="7"/>
        <w:jc w:val="both"/>
        <w:rPr>
          <w:rFonts w:ascii="Bookman Old Style" w:hAnsi="Bookman Old Style"/>
          <w:sz w:val="22"/>
          <w:szCs w:val="22"/>
        </w:rPr>
      </w:pPr>
    </w:p>
    <w:p w14:paraId="796DA546" w14:textId="77777777" w:rsidR="008B75DC" w:rsidRDefault="008B75DC" w:rsidP="004A75C5">
      <w:pPr>
        <w:shd w:val="clear" w:color="auto" w:fill="FFFFFF"/>
        <w:spacing w:after="120" w:line="288" w:lineRule="auto"/>
        <w:ind w:left="5670" w:right="98" w:firstLine="7"/>
        <w:jc w:val="both"/>
        <w:rPr>
          <w:rFonts w:ascii="Bookman Old Style" w:hAnsi="Bookman Old Style"/>
          <w:sz w:val="22"/>
          <w:szCs w:val="22"/>
        </w:rPr>
      </w:pPr>
    </w:p>
    <w:p w14:paraId="7E6A75BF" w14:textId="77777777" w:rsidR="008B75DC" w:rsidRPr="008B75DC" w:rsidRDefault="008B75DC" w:rsidP="004A75C5">
      <w:pPr>
        <w:shd w:val="clear" w:color="auto" w:fill="FFFFFF"/>
        <w:spacing w:after="120" w:line="288" w:lineRule="auto"/>
        <w:ind w:left="5670" w:right="98" w:firstLine="7"/>
        <w:jc w:val="both"/>
        <w:rPr>
          <w:rFonts w:ascii="Bookman Old Style" w:hAnsi="Bookman Old Style"/>
          <w:sz w:val="22"/>
          <w:szCs w:val="22"/>
        </w:rPr>
      </w:pPr>
    </w:p>
    <w:p w14:paraId="55342263" w14:textId="77777777" w:rsidR="004A75C5" w:rsidRPr="008B75DC" w:rsidRDefault="00C41E9F" w:rsidP="004A75C5">
      <w:pPr>
        <w:spacing w:after="120" w:line="288" w:lineRule="auto"/>
        <w:jc w:val="both"/>
        <w:rPr>
          <w:rFonts w:ascii="Bookman Old Style" w:hAnsi="Bookman Old Style"/>
          <w:sz w:val="22"/>
          <w:szCs w:val="22"/>
        </w:rPr>
      </w:pPr>
      <w:r w:rsidRPr="008B75DC">
        <w:rPr>
          <w:rFonts w:ascii="Bookman Old Style" w:hAnsi="Bookman Old Style"/>
          <w:b/>
          <w:sz w:val="22"/>
          <w:szCs w:val="22"/>
        </w:rPr>
        <w:t>N</w:t>
      </w:r>
      <w:r w:rsidR="0062338A" w:rsidRPr="008B75DC">
        <w:rPr>
          <w:rFonts w:ascii="Bookman Old Style" w:hAnsi="Bookman Old Style"/>
          <w:b/>
          <w:sz w:val="22"/>
          <w:szCs w:val="22"/>
        </w:rPr>
        <w:t>.</w:t>
      </w:r>
      <w:r w:rsidRPr="008B75DC">
        <w:rPr>
          <w:rFonts w:ascii="Bookman Old Style" w:hAnsi="Bookman Old Style"/>
          <w:b/>
          <w:sz w:val="22"/>
          <w:szCs w:val="22"/>
        </w:rPr>
        <w:t>B</w:t>
      </w:r>
      <w:r w:rsidR="0062338A" w:rsidRPr="008B75DC">
        <w:rPr>
          <w:rFonts w:ascii="Bookman Old Style" w:hAnsi="Bookman Old Style"/>
          <w:b/>
          <w:sz w:val="22"/>
          <w:szCs w:val="22"/>
        </w:rPr>
        <w:t>.</w:t>
      </w:r>
      <w:r w:rsidRPr="008B75DC">
        <w:rPr>
          <w:rFonts w:ascii="Bookman Old Style" w:hAnsi="Bookman Old Style"/>
          <w:b/>
          <w:sz w:val="22"/>
          <w:szCs w:val="22"/>
        </w:rPr>
        <w:t xml:space="preserve"> La dichiarazione dovrà essere effettuata da</w:t>
      </w:r>
      <w:r w:rsidR="00F75D73" w:rsidRPr="008B75DC">
        <w:rPr>
          <w:rFonts w:ascii="Bookman Old Style" w:hAnsi="Bookman Old Style"/>
          <w:b/>
          <w:sz w:val="22"/>
          <w:szCs w:val="22"/>
        </w:rPr>
        <w:t>l</w:t>
      </w:r>
      <w:r w:rsidRPr="008B75DC">
        <w:rPr>
          <w:rFonts w:ascii="Bookman Old Style" w:hAnsi="Bookman Old Style"/>
          <w:b/>
          <w:sz w:val="22"/>
          <w:szCs w:val="22"/>
        </w:rPr>
        <w:t xml:space="preserve"> legal</w:t>
      </w:r>
      <w:r w:rsidR="00F75D73" w:rsidRPr="008B75DC">
        <w:rPr>
          <w:rFonts w:ascii="Bookman Old Style" w:hAnsi="Bookman Old Style"/>
          <w:b/>
          <w:sz w:val="22"/>
          <w:szCs w:val="22"/>
        </w:rPr>
        <w:t>e</w:t>
      </w:r>
      <w:r w:rsidRPr="008B75DC">
        <w:rPr>
          <w:rFonts w:ascii="Bookman Old Style" w:hAnsi="Bookman Old Style"/>
          <w:b/>
          <w:sz w:val="22"/>
          <w:szCs w:val="22"/>
        </w:rPr>
        <w:t xml:space="preserve"> rappresentant</w:t>
      </w:r>
      <w:r w:rsidR="00F75D73" w:rsidRPr="008B75DC">
        <w:rPr>
          <w:rFonts w:ascii="Bookman Old Style" w:hAnsi="Bookman Old Style"/>
          <w:b/>
          <w:sz w:val="22"/>
          <w:szCs w:val="22"/>
        </w:rPr>
        <w:t>e</w:t>
      </w:r>
      <w:r w:rsidRPr="008B75DC">
        <w:rPr>
          <w:rFonts w:ascii="Bookman Old Style" w:hAnsi="Bookman Old Style"/>
          <w:b/>
          <w:sz w:val="22"/>
          <w:szCs w:val="22"/>
        </w:rPr>
        <w:t xml:space="preserve"> di OGNI soggetto </w:t>
      </w:r>
      <w:r w:rsidR="0062338A" w:rsidRPr="008B75DC">
        <w:rPr>
          <w:rFonts w:ascii="Bookman Old Style" w:hAnsi="Bookman Old Style"/>
          <w:b/>
          <w:sz w:val="22"/>
          <w:szCs w:val="22"/>
        </w:rPr>
        <w:t>A</w:t>
      </w:r>
      <w:r w:rsidRPr="008B75DC">
        <w:rPr>
          <w:rFonts w:ascii="Bookman Old Style" w:hAnsi="Bookman Old Style"/>
          <w:b/>
          <w:sz w:val="22"/>
          <w:szCs w:val="22"/>
        </w:rPr>
        <w:t>ssociato</w:t>
      </w:r>
      <w:r w:rsidR="0062338A" w:rsidRPr="008B75DC">
        <w:rPr>
          <w:rFonts w:ascii="Bookman Old Style" w:hAnsi="Bookman Old Style"/>
          <w:b/>
          <w:sz w:val="22"/>
          <w:szCs w:val="22"/>
        </w:rPr>
        <w:t>.</w:t>
      </w:r>
    </w:p>
    <w:p w14:paraId="4C180F7F" w14:textId="77777777" w:rsidR="004A75C5" w:rsidRPr="008B75DC" w:rsidRDefault="004A75C5" w:rsidP="004A75C5">
      <w:pPr>
        <w:rPr>
          <w:rFonts w:ascii="Bookman Old Style" w:hAnsi="Bookman Old Style"/>
          <w:sz w:val="22"/>
          <w:szCs w:val="22"/>
        </w:rPr>
      </w:pPr>
    </w:p>
    <w:p w14:paraId="52176BAE" w14:textId="77777777" w:rsidR="004A75C5" w:rsidRPr="008B75DC" w:rsidRDefault="004A75C5" w:rsidP="004A75C5">
      <w:pPr>
        <w:rPr>
          <w:rFonts w:ascii="Bookman Old Style" w:hAnsi="Bookman Old Style"/>
          <w:sz w:val="22"/>
          <w:szCs w:val="22"/>
        </w:rPr>
      </w:pPr>
    </w:p>
    <w:p w14:paraId="678AC54E" w14:textId="77777777" w:rsidR="004A75C5" w:rsidRPr="008B75DC" w:rsidRDefault="004A75C5" w:rsidP="004A75C5">
      <w:pPr>
        <w:rPr>
          <w:rFonts w:ascii="Bookman Old Style" w:hAnsi="Bookman Old Style"/>
          <w:sz w:val="22"/>
          <w:szCs w:val="22"/>
        </w:rPr>
      </w:pPr>
    </w:p>
    <w:p w14:paraId="51C02C08" w14:textId="77777777" w:rsidR="004A75C5" w:rsidRPr="008B75DC" w:rsidRDefault="004A75C5" w:rsidP="004A75C5">
      <w:pPr>
        <w:rPr>
          <w:rFonts w:ascii="Bookman Old Style" w:hAnsi="Bookman Old Style"/>
          <w:sz w:val="22"/>
          <w:szCs w:val="22"/>
        </w:rPr>
      </w:pPr>
    </w:p>
    <w:p w14:paraId="546621EC" w14:textId="77777777" w:rsidR="00081D6E" w:rsidRPr="004A75C5" w:rsidRDefault="00081D6E" w:rsidP="004A75C5">
      <w:pPr>
        <w:jc w:val="right"/>
      </w:pPr>
    </w:p>
    <w:sectPr w:rsidR="00081D6E" w:rsidRPr="004A75C5" w:rsidSect="004A75C5">
      <w:headerReference w:type="even" r:id="rId8"/>
      <w:headerReference w:type="default" r:id="rId9"/>
      <w:footerReference w:type="even" r:id="rId10"/>
      <w:footerReference w:type="default" r:id="rId11"/>
      <w:headerReference w:type="first" r:id="rId12"/>
      <w:footerReference w:type="first" r:id="rId13"/>
      <w:pgSz w:w="11906" w:h="16838"/>
      <w:pgMar w:top="1560"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B8826" w14:textId="77777777" w:rsidR="00B1456E" w:rsidRDefault="00B1456E" w:rsidP="00B72188">
      <w:r>
        <w:separator/>
      </w:r>
    </w:p>
  </w:endnote>
  <w:endnote w:type="continuationSeparator" w:id="0">
    <w:p w14:paraId="244861BB" w14:textId="77777777" w:rsidR="00B1456E" w:rsidRDefault="00B1456E" w:rsidP="00B7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0374" w14:textId="77777777" w:rsidR="008B75DC" w:rsidRDefault="008B75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447431"/>
      <w:docPartObj>
        <w:docPartGallery w:val="Page Numbers (Bottom of Page)"/>
        <w:docPartUnique/>
      </w:docPartObj>
    </w:sdtPr>
    <w:sdtEndPr/>
    <w:sdtContent>
      <w:p w14:paraId="5E4C4B97" w14:textId="77777777" w:rsidR="00BC5BD2" w:rsidRPr="004A75C5" w:rsidRDefault="00FD5DA2">
        <w:pPr>
          <w:pStyle w:val="Pidipagina"/>
          <w:jc w:val="right"/>
        </w:pPr>
        <w:r w:rsidRPr="004A75C5">
          <w:fldChar w:fldCharType="begin"/>
        </w:r>
        <w:r w:rsidR="00BC5BD2" w:rsidRPr="004A75C5">
          <w:instrText>PAGE   \* MERGEFORMAT</w:instrText>
        </w:r>
        <w:r w:rsidRPr="004A75C5">
          <w:fldChar w:fldCharType="separate"/>
        </w:r>
        <w:r w:rsidR="00C136BF">
          <w:rPr>
            <w:noProof/>
          </w:rPr>
          <w:t>3</w:t>
        </w:r>
        <w:r w:rsidRPr="004A75C5">
          <w:fldChar w:fldCharType="end"/>
        </w:r>
      </w:p>
    </w:sdtContent>
  </w:sdt>
  <w:p w14:paraId="2FFCC8AE" w14:textId="77777777" w:rsidR="00BC5BD2" w:rsidRDefault="00BC5BD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C8D1" w14:textId="77777777" w:rsidR="008B75DC" w:rsidRDefault="008B75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587CA" w14:textId="77777777" w:rsidR="00B1456E" w:rsidRDefault="00B1456E" w:rsidP="00B72188">
      <w:r>
        <w:separator/>
      </w:r>
    </w:p>
  </w:footnote>
  <w:footnote w:type="continuationSeparator" w:id="0">
    <w:p w14:paraId="3712D342" w14:textId="77777777" w:rsidR="00B1456E" w:rsidRDefault="00B1456E" w:rsidP="00B7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D51" w14:textId="77777777" w:rsidR="008B75DC" w:rsidRDefault="008B75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0D5C" w14:textId="77777777" w:rsidR="004A75C5" w:rsidRPr="008B75DC" w:rsidRDefault="00B269B0" w:rsidP="004A75C5">
    <w:pPr>
      <w:pStyle w:val="Intestazione"/>
      <w:tabs>
        <w:tab w:val="clear" w:pos="4819"/>
        <w:tab w:val="left" w:pos="4111"/>
        <w:tab w:val="center" w:pos="4395"/>
      </w:tabs>
      <w:spacing w:after="120"/>
      <w:jc w:val="center"/>
      <w:rPr>
        <w:rFonts w:ascii="Bookman Old Style" w:hAnsi="Bookman Old Style"/>
        <w:b/>
      </w:rPr>
    </w:pPr>
    <w:r w:rsidRPr="008B75DC">
      <w:rPr>
        <w:rFonts w:ascii="Bookman Old Style" w:hAnsi="Bookman Old Style"/>
        <w:b/>
      </w:rPr>
      <w:t xml:space="preserve">Allegato </w:t>
    </w:r>
  </w:p>
  <w:p w14:paraId="5B6A8A31" w14:textId="77777777" w:rsidR="006D4766" w:rsidRPr="008B75DC" w:rsidRDefault="00FC7953" w:rsidP="004A75C5">
    <w:pPr>
      <w:pStyle w:val="Intestazione"/>
      <w:tabs>
        <w:tab w:val="clear" w:pos="4819"/>
        <w:tab w:val="left" w:pos="4111"/>
        <w:tab w:val="center" w:pos="4395"/>
      </w:tabs>
      <w:jc w:val="center"/>
      <w:rPr>
        <w:rFonts w:ascii="Bookman Old Style" w:hAnsi="Bookman Old Style"/>
        <w:b/>
        <w:i/>
      </w:rPr>
    </w:pPr>
    <w:r w:rsidRPr="008B75DC">
      <w:rPr>
        <w:rFonts w:ascii="Bookman Old Style" w:hAnsi="Bookman Old Style"/>
        <w:b/>
        <w:i/>
      </w:rPr>
      <w:t>Dichiarazione Associati in ATS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7DC4" w14:textId="77777777" w:rsidR="008B75DC" w:rsidRDefault="008B75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96D"/>
    <w:multiLevelType w:val="multilevel"/>
    <w:tmpl w:val="599C08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366ED9"/>
    <w:multiLevelType w:val="hybridMultilevel"/>
    <w:tmpl w:val="32AE8C6A"/>
    <w:lvl w:ilvl="0" w:tplc="56EE6214">
      <w:start w:val="1"/>
      <w:numFmt w:val="bullet"/>
      <w:lvlText w:val="-"/>
      <w:lvlJc w:val="left"/>
      <w:pPr>
        <w:ind w:left="720" w:hanging="360"/>
      </w:pPr>
      <w:rPr>
        <w:rFonts w:ascii="Century Gothic" w:eastAsia="Calibri" w:hAnsi="Century Gothic"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04E99"/>
    <w:multiLevelType w:val="hybridMultilevel"/>
    <w:tmpl w:val="2C12FCE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61700C"/>
    <w:multiLevelType w:val="hybridMultilevel"/>
    <w:tmpl w:val="3F1200D8"/>
    <w:lvl w:ilvl="0" w:tplc="04100017">
      <w:start w:val="1"/>
      <w:numFmt w:val="lowerLetter"/>
      <w:lvlText w:val="%1)"/>
      <w:lvlJc w:val="left"/>
      <w:pPr>
        <w:ind w:left="1428" w:hanging="360"/>
      </w:pPr>
      <w:rPr>
        <w:rFonts w:hint="default"/>
      </w:rPr>
    </w:lvl>
    <w:lvl w:ilvl="1" w:tplc="90429B6C">
      <w:start w:val="2"/>
      <w:numFmt w:val="bullet"/>
      <w:lvlText w:val="-"/>
      <w:lvlJc w:val="left"/>
      <w:pPr>
        <w:ind w:left="2148" w:hanging="360"/>
      </w:pPr>
      <w:rPr>
        <w:rFonts w:ascii="Century Gothic" w:eastAsia="Calibri" w:hAnsi="Century Gothic" w:cs="Courier New"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11FC36B2"/>
    <w:multiLevelType w:val="hybridMultilevel"/>
    <w:tmpl w:val="214EEEEA"/>
    <w:lvl w:ilvl="0" w:tplc="04100001">
      <w:start w:val="1"/>
      <w:numFmt w:val="bullet"/>
      <w:lvlText w:val=""/>
      <w:lvlJc w:val="left"/>
      <w:pPr>
        <w:ind w:left="1428" w:hanging="360"/>
      </w:pPr>
      <w:rPr>
        <w:rFonts w:ascii="Symbol" w:hAnsi="Symbol" w:hint="default"/>
      </w:rPr>
    </w:lvl>
    <w:lvl w:ilvl="1" w:tplc="90429B6C">
      <w:start w:val="2"/>
      <w:numFmt w:val="bullet"/>
      <w:lvlText w:val="-"/>
      <w:lvlJc w:val="left"/>
      <w:pPr>
        <w:ind w:left="2148" w:hanging="360"/>
      </w:pPr>
      <w:rPr>
        <w:rFonts w:ascii="Century Gothic" w:eastAsia="Calibri" w:hAnsi="Century Gothic" w:cs="Courier New"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16F604F6"/>
    <w:multiLevelType w:val="hybridMultilevel"/>
    <w:tmpl w:val="284C4D6A"/>
    <w:lvl w:ilvl="0" w:tplc="5B30D8C6">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E354E3"/>
    <w:multiLevelType w:val="multilevel"/>
    <w:tmpl w:val="7B2A5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52E02"/>
    <w:multiLevelType w:val="hybridMultilevel"/>
    <w:tmpl w:val="8CCA93D8"/>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8" w15:restartNumberingAfterBreak="0">
    <w:nsid w:val="36052C2E"/>
    <w:multiLevelType w:val="hybridMultilevel"/>
    <w:tmpl w:val="3662DBDE"/>
    <w:lvl w:ilvl="0" w:tplc="5B30D8C6">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321131"/>
    <w:multiLevelType w:val="hybridMultilevel"/>
    <w:tmpl w:val="7A50D574"/>
    <w:lvl w:ilvl="0" w:tplc="5B30D8C6">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D136A7"/>
    <w:multiLevelType w:val="hybridMultilevel"/>
    <w:tmpl w:val="45B219E8"/>
    <w:lvl w:ilvl="0" w:tplc="5B30D8C6">
      <w:start w:val="1"/>
      <w:numFmt w:val="bullet"/>
      <w:lvlText w:val=""/>
      <w:lvlJc w:val="left"/>
      <w:pPr>
        <w:ind w:left="900" w:hanging="360"/>
      </w:pPr>
      <w:rPr>
        <w:rFonts w:ascii="Webdings" w:hAnsi="Web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1" w15:restartNumberingAfterBreak="0">
    <w:nsid w:val="3FE1564A"/>
    <w:multiLevelType w:val="hybridMultilevel"/>
    <w:tmpl w:val="2E18C7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203A76"/>
    <w:multiLevelType w:val="hybridMultilevel"/>
    <w:tmpl w:val="FADA3B28"/>
    <w:lvl w:ilvl="0" w:tplc="04100017">
      <w:start w:val="1"/>
      <w:numFmt w:val="lowerLetter"/>
      <w:lvlText w:val="%1)"/>
      <w:lvlJc w:val="left"/>
      <w:pPr>
        <w:ind w:left="1636" w:hanging="360"/>
      </w:pPr>
      <w:rPr>
        <w:rFonts w:cs="Times New Roman"/>
      </w:rPr>
    </w:lvl>
    <w:lvl w:ilvl="1" w:tplc="04100019" w:tentative="1">
      <w:start w:val="1"/>
      <w:numFmt w:val="lowerLetter"/>
      <w:lvlText w:val="%2."/>
      <w:lvlJc w:val="left"/>
      <w:pPr>
        <w:ind w:left="2356" w:hanging="360"/>
      </w:pPr>
      <w:rPr>
        <w:rFonts w:cs="Times New Roman"/>
      </w:rPr>
    </w:lvl>
    <w:lvl w:ilvl="2" w:tplc="0410001B" w:tentative="1">
      <w:start w:val="1"/>
      <w:numFmt w:val="lowerRoman"/>
      <w:lvlText w:val="%3."/>
      <w:lvlJc w:val="right"/>
      <w:pPr>
        <w:ind w:left="3076" w:hanging="180"/>
      </w:pPr>
      <w:rPr>
        <w:rFonts w:cs="Times New Roman"/>
      </w:rPr>
    </w:lvl>
    <w:lvl w:ilvl="3" w:tplc="0410000F" w:tentative="1">
      <w:start w:val="1"/>
      <w:numFmt w:val="decimal"/>
      <w:lvlText w:val="%4."/>
      <w:lvlJc w:val="left"/>
      <w:pPr>
        <w:ind w:left="3796" w:hanging="360"/>
      </w:pPr>
      <w:rPr>
        <w:rFonts w:cs="Times New Roman"/>
      </w:rPr>
    </w:lvl>
    <w:lvl w:ilvl="4" w:tplc="04100019" w:tentative="1">
      <w:start w:val="1"/>
      <w:numFmt w:val="lowerLetter"/>
      <w:lvlText w:val="%5."/>
      <w:lvlJc w:val="left"/>
      <w:pPr>
        <w:ind w:left="4516" w:hanging="360"/>
      </w:pPr>
      <w:rPr>
        <w:rFonts w:cs="Times New Roman"/>
      </w:rPr>
    </w:lvl>
    <w:lvl w:ilvl="5" w:tplc="0410001B" w:tentative="1">
      <w:start w:val="1"/>
      <w:numFmt w:val="lowerRoman"/>
      <w:lvlText w:val="%6."/>
      <w:lvlJc w:val="right"/>
      <w:pPr>
        <w:ind w:left="5236" w:hanging="180"/>
      </w:pPr>
      <w:rPr>
        <w:rFonts w:cs="Times New Roman"/>
      </w:rPr>
    </w:lvl>
    <w:lvl w:ilvl="6" w:tplc="0410000F" w:tentative="1">
      <w:start w:val="1"/>
      <w:numFmt w:val="decimal"/>
      <w:lvlText w:val="%7."/>
      <w:lvlJc w:val="left"/>
      <w:pPr>
        <w:ind w:left="5956" w:hanging="360"/>
      </w:pPr>
      <w:rPr>
        <w:rFonts w:cs="Times New Roman"/>
      </w:rPr>
    </w:lvl>
    <w:lvl w:ilvl="7" w:tplc="04100019" w:tentative="1">
      <w:start w:val="1"/>
      <w:numFmt w:val="lowerLetter"/>
      <w:lvlText w:val="%8."/>
      <w:lvlJc w:val="left"/>
      <w:pPr>
        <w:ind w:left="6676" w:hanging="360"/>
      </w:pPr>
      <w:rPr>
        <w:rFonts w:cs="Times New Roman"/>
      </w:rPr>
    </w:lvl>
    <w:lvl w:ilvl="8" w:tplc="0410001B" w:tentative="1">
      <w:start w:val="1"/>
      <w:numFmt w:val="lowerRoman"/>
      <w:lvlText w:val="%9."/>
      <w:lvlJc w:val="right"/>
      <w:pPr>
        <w:ind w:left="7396" w:hanging="180"/>
      </w:pPr>
      <w:rPr>
        <w:rFonts w:cs="Times New Roman"/>
      </w:rPr>
    </w:lvl>
  </w:abstractNum>
  <w:abstractNum w:abstractNumId="13" w15:restartNumberingAfterBreak="0">
    <w:nsid w:val="451912C8"/>
    <w:multiLevelType w:val="hybridMultilevel"/>
    <w:tmpl w:val="5286678A"/>
    <w:lvl w:ilvl="0" w:tplc="293C3A62">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041E0B"/>
    <w:multiLevelType w:val="hybridMultilevel"/>
    <w:tmpl w:val="7A6617EA"/>
    <w:lvl w:ilvl="0" w:tplc="5B30D8C6">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B2612F0"/>
    <w:multiLevelType w:val="hybridMultilevel"/>
    <w:tmpl w:val="D48A650E"/>
    <w:lvl w:ilvl="0" w:tplc="2ADEDBF6">
      <w:start w:val="1"/>
      <w:numFmt w:val="lowerLetter"/>
      <w:lvlText w:val="%1)"/>
      <w:lvlJc w:val="left"/>
      <w:pPr>
        <w:ind w:left="720" w:hanging="360"/>
      </w:pPr>
      <w:rPr>
        <w:rFonts w:hAnsi="Arial Unicode MS" w:hint="eastAsia"/>
        <w:caps w:val="0"/>
        <w:strike w:val="0"/>
        <w:dstrike w:val="0"/>
        <w:color w:val="000000"/>
        <w:spacing w:val="0"/>
        <w:w w:val="100"/>
        <w:kern w:val="0"/>
        <w:position w:val="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6ACA0F41"/>
    <w:multiLevelType w:val="hybridMultilevel"/>
    <w:tmpl w:val="B0CADC42"/>
    <w:lvl w:ilvl="0" w:tplc="5B30D8C6">
      <w:start w:val="1"/>
      <w:numFmt w:val="bullet"/>
      <w:lvlText w:val=""/>
      <w:lvlJc w:val="left"/>
      <w:pPr>
        <w:ind w:left="1428" w:hanging="360"/>
      </w:pPr>
      <w:rPr>
        <w:rFonts w:ascii="Webdings" w:hAnsi="Webdings" w:hint="default"/>
      </w:rPr>
    </w:lvl>
    <w:lvl w:ilvl="1" w:tplc="90429B6C">
      <w:start w:val="2"/>
      <w:numFmt w:val="bullet"/>
      <w:lvlText w:val="-"/>
      <w:lvlJc w:val="left"/>
      <w:pPr>
        <w:ind w:left="2148" w:hanging="360"/>
      </w:pPr>
      <w:rPr>
        <w:rFonts w:ascii="Century Gothic" w:eastAsia="Calibri" w:hAnsi="Century Gothic" w:cs="Courier New"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8" w15:restartNumberingAfterBreak="0">
    <w:nsid w:val="7AFF6C1F"/>
    <w:multiLevelType w:val="hybridMultilevel"/>
    <w:tmpl w:val="60A63A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FF77D02"/>
    <w:multiLevelType w:val="hybridMultilevel"/>
    <w:tmpl w:val="ED349FDC"/>
    <w:lvl w:ilvl="0" w:tplc="5B30D8C6">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7"/>
  </w:num>
  <w:num w:numId="5">
    <w:abstractNumId w:val="10"/>
  </w:num>
  <w:num w:numId="6">
    <w:abstractNumId w:val="8"/>
  </w:num>
  <w:num w:numId="7">
    <w:abstractNumId w:val="0"/>
  </w:num>
  <w:num w:numId="8">
    <w:abstractNumId w:val="2"/>
  </w:num>
  <w:num w:numId="9">
    <w:abstractNumId w:val="9"/>
  </w:num>
  <w:num w:numId="10">
    <w:abstractNumId w:val="14"/>
  </w:num>
  <w:num w:numId="11">
    <w:abstractNumId w:val="19"/>
  </w:num>
  <w:num w:numId="12">
    <w:abstractNumId w:val="15"/>
  </w:num>
  <w:num w:numId="13">
    <w:abstractNumId w:val="18"/>
  </w:num>
  <w:num w:numId="14">
    <w:abstractNumId w:val="12"/>
  </w:num>
  <w:num w:numId="15">
    <w:abstractNumId w:val="11"/>
  </w:num>
  <w:num w:numId="16">
    <w:abstractNumId w:val="5"/>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7F"/>
    <w:rsid w:val="00001070"/>
    <w:rsid w:val="000029EB"/>
    <w:rsid w:val="00006843"/>
    <w:rsid w:val="00013EB2"/>
    <w:rsid w:val="00015139"/>
    <w:rsid w:val="00020554"/>
    <w:rsid w:val="000364A3"/>
    <w:rsid w:val="00041285"/>
    <w:rsid w:val="00042680"/>
    <w:rsid w:val="00042B03"/>
    <w:rsid w:val="00046EA7"/>
    <w:rsid w:val="00054132"/>
    <w:rsid w:val="00066AF6"/>
    <w:rsid w:val="0007738D"/>
    <w:rsid w:val="0007765E"/>
    <w:rsid w:val="00081D6E"/>
    <w:rsid w:val="00090130"/>
    <w:rsid w:val="00093DBD"/>
    <w:rsid w:val="000B2A2B"/>
    <w:rsid w:val="000B6093"/>
    <w:rsid w:val="000D53BE"/>
    <w:rsid w:val="000E3F35"/>
    <w:rsid w:val="000F4392"/>
    <w:rsid w:val="00100961"/>
    <w:rsid w:val="00113A2F"/>
    <w:rsid w:val="00124790"/>
    <w:rsid w:val="001272F4"/>
    <w:rsid w:val="00133CB7"/>
    <w:rsid w:val="00137FBA"/>
    <w:rsid w:val="00151E5A"/>
    <w:rsid w:val="00151F13"/>
    <w:rsid w:val="0015382F"/>
    <w:rsid w:val="001578CE"/>
    <w:rsid w:val="001711A8"/>
    <w:rsid w:val="00172808"/>
    <w:rsid w:val="00196CC3"/>
    <w:rsid w:val="001C3D96"/>
    <w:rsid w:val="001F6F74"/>
    <w:rsid w:val="0020134F"/>
    <w:rsid w:val="0021685A"/>
    <w:rsid w:val="00225829"/>
    <w:rsid w:val="002431B1"/>
    <w:rsid w:val="002439B0"/>
    <w:rsid w:val="002455EB"/>
    <w:rsid w:val="002501E9"/>
    <w:rsid w:val="00254149"/>
    <w:rsid w:val="002727A1"/>
    <w:rsid w:val="002739F7"/>
    <w:rsid w:val="00274A50"/>
    <w:rsid w:val="00296CD3"/>
    <w:rsid w:val="002B0482"/>
    <w:rsid w:val="002B409E"/>
    <w:rsid w:val="002B52AC"/>
    <w:rsid w:val="002D0E91"/>
    <w:rsid w:val="002E5AF8"/>
    <w:rsid w:val="002F1BE8"/>
    <w:rsid w:val="003237A6"/>
    <w:rsid w:val="0032680C"/>
    <w:rsid w:val="00334745"/>
    <w:rsid w:val="0034076B"/>
    <w:rsid w:val="00342BC0"/>
    <w:rsid w:val="003500C8"/>
    <w:rsid w:val="0035430B"/>
    <w:rsid w:val="00356503"/>
    <w:rsid w:val="00360761"/>
    <w:rsid w:val="00361A7A"/>
    <w:rsid w:val="0036468B"/>
    <w:rsid w:val="00376026"/>
    <w:rsid w:val="003829F8"/>
    <w:rsid w:val="003836EC"/>
    <w:rsid w:val="003878E4"/>
    <w:rsid w:val="00393318"/>
    <w:rsid w:val="003A447F"/>
    <w:rsid w:val="003B35A4"/>
    <w:rsid w:val="003C0ED3"/>
    <w:rsid w:val="003C140E"/>
    <w:rsid w:val="003C4D10"/>
    <w:rsid w:val="003D11B6"/>
    <w:rsid w:val="003D56EF"/>
    <w:rsid w:val="003D7FF8"/>
    <w:rsid w:val="003E0BBF"/>
    <w:rsid w:val="003E1981"/>
    <w:rsid w:val="003E3BD2"/>
    <w:rsid w:val="003E3EB5"/>
    <w:rsid w:val="00403671"/>
    <w:rsid w:val="00406235"/>
    <w:rsid w:val="00440030"/>
    <w:rsid w:val="00441783"/>
    <w:rsid w:val="00444BE2"/>
    <w:rsid w:val="00446B0D"/>
    <w:rsid w:val="0045338A"/>
    <w:rsid w:val="004600C0"/>
    <w:rsid w:val="00461773"/>
    <w:rsid w:val="00463304"/>
    <w:rsid w:val="00491255"/>
    <w:rsid w:val="00496572"/>
    <w:rsid w:val="004A75C5"/>
    <w:rsid w:val="004D318B"/>
    <w:rsid w:val="004D751C"/>
    <w:rsid w:val="004E32F7"/>
    <w:rsid w:val="004E6C4D"/>
    <w:rsid w:val="00510CEA"/>
    <w:rsid w:val="005206A8"/>
    <w:rsid w:val="005412D2"/>
    <w:rsid w:val="00541A60"/>
    <w:rsid w:val="00557E4E"/>
    <w:rsid w:val="00560828"/>
    <w:rsid w:val="00560B74"/>
    <w:rsid w:val="0056222C"/>
    <w:rsid w:val="00563A0E"/>
    <w:rsid w:val="0056772F"/>
    <w:rsid w:val="00567C76"/>
    <w:rsid w:val="00570EEC"/>
    <w:rsid w:val="005738AE"/>
    <w:rsid w:val="00586197"/>
    <w:rsid w:val="00591482"/>
    <w:rsid w:val="00597517"/>
    <w:rsid w:val="005B3403"/>
    <w:rsid w:val="005B39B8"/>
    <w:rsid w:val="005D166B"/>
    <w:rsid w:val="005D6448"/>
    <w:rsid w:val="005E2297"/>
    <w:rsid w:val="005E732C"/>
    <w:rsid w:val="005F5CA2"/>
    <w:rsid w:val="00605EEC"/>
    <w:rsid w:val="006106E2"/>
    <w:rsid w:val="00615275"/>
    <w:rsid w:val="00622A89"/>
    <w:rsid w:val="0062338A"/>
    <w:rsid w:val="006411FA"/>
    <w:rsid w:val="00660438"/>
    <w:rsid w:val="00660F4C"/>
    <w:rsid w:val="00663F31"/>
    <w:rsid w:val="00670143"/>
    <w:rsid w:val="0068177E"/>
    <w:rsid w:val="00683DD8"/>
    <w:rsid w:val="00685E32"/>
    <w:rsid w:val="006A0944"/>
    <w:rsid w:val="006A27A9"/>
    <w:rsid w:val="006A325B"/>
    <w:rsid w:val="006A369C"/>
    <w:rsid w:val="006B27D8"/>
    <w:rsid w:val="006B6BD5"/>
    <w:rsid w:val="006C13EB"/>
    <w:rsid w:val="006C1512"/>
    <w:rsid w:val="006C328B"/>
    <w:rsid w:val="006D4766"/>
    <w:rsid w:val="006E44DC"/>
    <w:rsid w:val="006E78EB"/>
    <w:rsid w:val="006F67C3"/>
    <w:rsid w:val="006F7721"/>
    <w:rsid w:val="00722334"/>
    <w:rsid w:val="00733DB2"/>
    <w:rsid w:val="007428E2"/>
    <w:rsid w:val="00743C1A"/>
    <w:rsid w:val="00747D4A"/>
    <w:rsid w:val="00752616"/>
    <w:rsid w:val="00757243"/>
    <w:rsid w:val="00762378"/>
    <w:rsid w:val="00765C5C"/>
    <w:rsid w:val="00766DF6"/>
    <w:rsid w:val="00771655"/>
    <w:rsid w:val="00772483"/>
    <w:rsid w:val="00782369"/>
    <w:rsid w:val="007A5336"/>
    <w:rsid w:val="007A5633"/>
    <w:rsid w:val="007B14AF"/>
    <w:rsid w:val="007E0BF5"/>
    <w:rsid w:val="007E42D0"/>
    <w:rsid w:val="007E6B1B"/>
    <w:rsid w:val="00804A87"/>
    <w:rsid w:val="008065A7"/>
    <w:rsid w:val="0080687D"/>
    <w:rsid w:val="00806B24"/>
    <w:rsid w:val="00810890"/>
    <w:rsid w:val="0081201A"/>
    <w:rsid w:val="00816307"/>
    <w:rsid w:val="008203F5"/>
    <w:rsid w:val="0084053F"/>
    <w:rsid w:val="008468F5"/>
    <w:rsid w:val="00846BF6"/>
    <w:rsid w:val="00861EC6"/>
    <w:rsid w:val="0086492D"/>
    <w:rsid w:val="00880589"/>
    <w:rsid w:val="00882E3A"/>
    <w:rsid w:val="008A5577"/>
    <w:rsid w:val="008B75DC"/>
    <w:rsid w:val="008D236C"/>
    <w:rsid w:val="008E3936"/>
    <w:rsid w:val="008E3A5F"/>
    <w:rsid w:val="008E4718"/>
    <w:rsid w:val="008E612E"/>
    <w:rsid w:val="008F3B37"/>
    <w:rsid w:val="009159EE"/>
    <w:rsid w:val="00920816"/>
    <w:rsid w:val="00921BC0"/>
    <w:rsid w:val="00924C40"/>
    <w:rsid w:val="0093106F"/>
    <w:rsid w:val="0094532B"/>
    <w:rsid w:val="0094796A"/>
    <w:rsid w:val="0096000A"/>
    <w:rsid w:val="00976313"/>
    <w:rsid w:val="00982651"/>
    <w:rsid w:val="009859A4"/>
    <w:rsid w:val="009A0B11"/>
    <w:rsid w:val="009A5508"/>
    <w:rsid w:val="009B010D"/>
    <w:rsid w:val="009B282D"/>
    <w:rsid w:val="009C2D3C"/>
    <w:rsid w:val="009D4182"/>
    <w:rsid w:val="009D732C"/>
    <w:rsid w:val="009E2819"/>
    <w:rsid w:val="009E6EC2"/>
    <w:rsid w:val="009E71EA"/>
    <w:rsid w:val="009F783F"/>
    <w:rsid w:val="00A12A63"/>
    <w:rsid w:val="00A22A18"/>
    <w:rsid w:val="00A32025"/>
    <w:rsid w:val="00A327F2"/>
    <w:rsid w:val="00A33037"/>
    <w:rsid w:val="00A44996"/>
    <w:rsid w:val="00A44C6F"/>
    <w:rsid w:val="00A56557"/>
    <w:rsid w:val="00A731E4"/>
    <w:rsid w:val="00A93DBF"/>
    <w:rsid w:val="00AA285C"/>
    <w:rsid w:val="00AE1312"/>
    <w:rsid w:val="00AE7F09"/>
    <w:rsid w:val="00B0233A"/>
    <w:rsid w:val="00B03F4C"/>
    <w:rsid w:val="00B1456E"/>
    <w:rsid w:val="00B20A0A"/>
    <w:rsid w:val="00B247CE"/>
    <w:rsid w:val="00B269B0"/>
    <w:rsid w:val="00B30A8C"/>
    <w:rsid w:val="00B321B9"/>
    <w:rsid w:val="00B35D7C"/>
    <w:rsid w:val="00B42BA9"/>
    <w:rsid w:val="00B45448"/>
    <w:rsid w:val="00B50329"/>
    <w:rsid w:val="00B53DA4"/>
    <w:rsid w:val="00B6797C"/>
    <w:rsid w:val="00B67C1C"/>
    <w:rsid w:val="00B72188"/>
    <w:rsid w:val="00B769E0"/>
    <w:rsid w:val="00B80966"/>
    <w:rsid w:val="00B832F6"/>
    <w:rsid w:val="00B9400E"/>
    <w:rsid w:val="00B963B5"/>
    <w:rsid w:val="00B97722"/>
    <w:rsid w:val="00BB3F36"/>
    <w:rsid w:val="00BB7DEF"/>
    <w:rsid w:val="00BC3665"/>
    <w:rsid w:val="00BC5BD2"/>
    <w:rsid w:val="00BD389A"/>
    <w:rsid w:val="00BF3F98"/>
    <w:rsid w:val="00C05844"/>
    <w:rsid w:val="00C07F47"/>
    <w:rsid w:val="00C136BF"/>
    <w:rsid w:val="00C255E3"/>
    <w:rsid w:val="00C32364"/>
    <w:rsid w:val="00C324DA"/>
    <w:rsid w:val="00C36BA1"/>
    <w:rsid w:val="00C41E9F"/>
    <w:rsid w:val="00C470AA"/>
    <w:rsid w:val="00C51CC9"/>
    <w:rsid w:val="00C6318B"/>
    <w:rsid w:val="00C6468B"/>
    <w:rsid w:val="00C81E05"/>
    <w:rsid w:val="00C91CA0"/>
    <w:rsid w:val="00C9384B"/>
    <w:rsid w:val="00C93B7F"/>
    <w:rsid w:val="00CB0864"/>
    <w:rsid w:val="00CB5FA6"/>
    <w:rsid w:val="00CB74B7"/>
    <w:rsid w:val="00CC4EEA"/>
    <w:rsid w:val="00CE3CD3"/>
    <w:rsid w:val="00D126CB"/>
    <w:rsid w:val="00D20162"/>
    <w:rsid w:val="00D2042F"/>
    <w:rsid w:val="00D21A8D"/>
    <w:rsid w:val="00D3021D"/>
    <w:rsid w:val="00D44894"/>
    <w:rsid w:val="00D5510C"/>
    <w:rsid w:val="00D65311"/>
    <w:rsid w:val="00D7252D"/>
    <w:rsid w:val="00D760A6"/>
    <w:rsid w:val="00D84335"/>
    <w:rsid w:val="00DA0F4F"/>
    <w:rsid w:val="00DA15C6"/>
    <w:rsid w:val="00DB2885"/>
    <w:rsid w:val="00DB41DD"/>
    <w:rsid w:val="00DC2BC8"/>
    <w:rsid w:val="00DC5903"/>
    <w:rsid w:val="00DD6094"/>
    <w:rsid w:val="00E24874"/>
    <w:rsid w:val="00E26B08"/>
    <w:rsid w:val="00E40503"/>
    <w:rsid w:val="00E440FA"/>
    <w:rsid w:val="00E51688"/>
    <w:rsid w:val="00E646C5"/>
    <w:rsid w:val="00E84104"/>
    <w:rsid w:val="00E97D37"/>
    <w:rsid w:val="00EA3770"/>
    <w:rsid w:val="00EB064D"/>
    <w:rsid w:val="00EB1BD7"/>
    <w:rsid w:val="00EB69F2"/>
    <w:rsid w:val="00ED2D68"/>
    <w:rsid w:val="00ED33FC"/>
    <w:rsid w:val="00EF6434"/>
    <w:rsid w:val="00F11740"/>
    <w:rsid w:val="00F15E1A"/>
    <w:rsid w:val="00F20C24"/>
    <w:rsid w:val="00F210EE"/>
    <w:rsid w:val="00F3079A"/>
    <w:rsid w:val="00F307FC"/>
    <w:rsid w:val="00F3745C"/>
    <w:rsid w:val="00F37AF5"/>
    <w:rsid w:val="00F46109"/>
    <w:rsid w:val="00F61CF3"/>
    <w:rsid w:val="00F64535"/>
    <w:rsid w:val="00F75D73"/>
    <w:rsid w:val="00F90941"/>
    <w:rsid w:val="00F92F78"/>
    <w:rsid w:val="00FA3AF2"/>
    <w:rsid w:val="00FA3CAB"/>
    <w:rsid w:val="00FA6379"/>
    <w:rsid w:val="00FB1B91"/>
    <w:rsid w:val="00FB2477"/>
    <w:rsid w:val="00FB4966"/>
    <w:rsid w:val="00FC06C1"/>
    <w:rsid w:val="00FC7953"/>
    <w:rsid w:val="00FC7E3F"/>
    <w:rsid w:val="00FD1765"/>
    <w:rsid w:val="00FD5DA2"/>
    <w:rsid w:val="00FD615C"/>
    <w:rsid w:val="00FD7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44EF"/>
  <w15:docId w15:val="{76048AA3-4463-4DB0-8FCC-BA6D56CD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2188"/>
    <w:pPr>
      <w:spacing w:befor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bit">
    <w:name w:val="gbit"/>
    <w:basedOn w:val="Carpredefinitoparagrafo"/>
    <w:rsid w:val="003A447F"/>
  </w:style>
  <w:style w:type="character" w:customStyle="1" w:styleId="page-number">
    <w:name w:val="page-number"/>
    <w:basedOn w:val="Carpredefinitoparagrafo"/>
    <w:rsid w:val="003A447F"/>
  </w:style>
  <w:style w:type="paragraph" w:styleId="Intestazione">
    <w:name w:val="header"/>
    <w:basedOn w:val="Normale"/>
    <w:link w:val="IntestazioneCarattere"/>
    <w:uiPriority w:val="99"/>
    <w:unhideWhenUsed/>
    <w:rsid w:val="00B72188"/>
    <w:pPr>
      <w:tabs>
        <w:tab w:val="center" w:pos="4819"/>
        <w:tab w:val="right" w:pos="9638"/>
      </w:tabs>
    </w:pPr>
  </w:style>
  <w:style w:type="character" w:customStyle="1" w:styleId="IntestazioneCarattere">
    <w:name w:val="Intestazione Carattere"/>
    <w:basedOn w:val="Carpredefinitoparagrafo"/>
    <w:link w:val="Intestazione"/>
    <w:uiPriority w:val="99"/>
    <w:rsid w:val="00B72188"/>
  </w:style>
  <w:style w:type="paragraph" w:styleId="Pidipagina">
    <w:name w:val="footer"/>
    <w:basedOn w:val="Normale"/>
    <w:link w:val="PidipaginaCarattere"/>
    <w:uiPriority w:val="99"/>
    <w:unhideWhenUsed/>
    <w:rsid w:val="00B72188"/>
    <w:pPr>
      <w:tabs>
        <w:tab w:val="center" w:pos="4819"/>
        <w:tab w:val="right" w:pos="9638"/>
      </w:tabs>
    </w:pPr>
  </w:style>
  <w:style w:type="character" w:customStyle="1" w:styleId="PidipaginaCarattere">
    <w:name w:val="Piè di pagina Carattere"/>
    <w:basedOn w:val="Carpredefinitoparagrafo"/>
    <w:link w:val="Pidipagina"/>
    <w:uiPriority w:val="99"/>
    <w:rsid w:val="00B72188"/>
  </w:style>
  <w:style w:type="paragraph" w:customStyle="1" w:styleId="Default">
    <w:name w:val="Default"/>
    <w:rsid w:val="00B72188"/>
    <w:pPr>
      <w:autoSpaceDE w:val="0"/>
      <w:autoSpaceDN w:val="0"/>
      <w:adjustRightInd w:val="0"/>
      <w:spacing w:before="0"/>
      <w:jc w:val="left"/>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34"/>
    <w:qFormat/>
    <w:rsid w:val="006D4766"/>
    <w:pPr>
      <w:ind w:left="720"/>
      <w:contextualSpacing/>
    </w:pPr>
  </w:style>
  <w:style w:type="character" w:styleId="Collegamentoipertestuale">
    <w:name w:val="Hyperlink"/>
    <w:basedOn w:val="Carpredefinitoparagrafo"/>
    <w:uiPriority w:val="99"/>
    <w:unhideWhenUsed/>
    <w:rsid w:val="005B39B8"/>
    <w:rPr>
      <w:color w:val="0000FF" w:themeColor="hyperlink"/>
      <w:u w:val="single"/>
    </w:rPr>
  </w:style>
  <w:style w:type="paragraph" w:styleId="Testofumetto">
    <w:name w:val="Balloon Text"/>
    <w:basedOn w:val="Normale"/>
    <w:link w:val="TestofumettoCarattere"/>
    <w:uiPriority w:val="99"/>
    <w:semiHidden/>
    <w:unhideWhenUsed/>
    <w:rsid w:val="000412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128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889127">
      <w:bodyDiv w:val="1"/>
      <w:marLeft w:val="0"/>
      <w:marRight w:val="0"/>
      <w:marTop w:val="0"/>
      <w:marBottom w:val="0"/>
      <w:divBdr>
        <w:top w:val="none" w:sz="0" w:space="0" w:color="auto"/>
        <w:left w:val="none" w:sz="0" w:space="0" w:color="auto"/>
        <w:bottom w:val="none" w:sz="0" w:space="0" w:color="auto"/>
        <w:right w:val="none" w:sz="0" w:space="0" w:color="auto"/>
      </w:divBdr>
    </w:div>
    <w:div w:id="1837265271">
      <w:bodyDiv w:val="1"/>
      <w:marLeft w:val="0"/>
      <w:marRight w:val="0"/>
      <w:marTop w:val="0"/>
      <w:marBottom w:val="0"/>
      <w:divBdr>
        <w:top w:val="none" w:sz="0" w:space="0" w:color="auto"/>
        <w:left w:val="none" w:sz="0" w:space="0" w:color="auto"/>
        <w:bottom w:val="none" w:sz="0" w:space="0" w:color="auto"/>
        <w:right w:val="none" w:sz="0" w:space="0" w:color="auto"/>
      </w:divBdr>
      <w:divsChild>
        <w:div w:id="1942058914">
          <w:marLeft w:val="0"/>
          <w:marRight w:val="0"/>
          <w:marTop w:val="0"/>
          <w:marBottom w:val="0"/>
          <w:divBdr>
            <w:top w:val="none" w:sz="0" w:space="0" w:color="auto"/>
            <w:left w:val="none" w:sz="0" w:space="0" w:color="auto"/>
            <w:bottom w:val="none" w:sz="0" w:space="0" w:color="auto"/>
            <w:right w:val="none" w:sz="0" w:space="0" w:color="auto"/>
          </w:divBdr>
          <w:divsChild>
            <w:div w:id="144980232">
              <w:marLeft w:val="0"/>
              <w:marRight w:val="0"/>
              <w:marTop w:val="0"/>
              <w:marBottom w:val="0"/>
              <w:divBdr>
                <w:top w:val="none" w:sz="0" w:space="0" w:color="auto"/>
                <w:left w:val="none" w:sz="0" w:space="0" w:color="auto"/>
                <w:bottom w:val="none" w:sz="0" w:space="0" w:color="auto"/>
                <w:right w:val="none" w:sz="0" w:space="0" w:color="auto"/>
              </w:divBdr>
              <w:divsChild>
                <w:div w:id="2034915189">
                  <w:marLeft w:val="0"/>
                  <w:marRight w:val="0"/>
                  <w:marTop w:val="0"/>
                  <w:marBottom w:val="0"/>
                  <w:divBdr>
                    <w:top w:val="none" w:sz="0" w:space="0" w:color="auto"/>
                    <w:left w:val="none" w:sz="0" w:space="0" w:color="auto"/>
                    <w:bottom w:val="none" w:sz="0" w:space="0" w:color="auto"/>
                    <w:right w:val="none" w:sz="0" w:space="0" w:color="auto"/>
                  </w:divBdr>
                  <w:divsChild>
                    <w:div w:id="653992839">
                      <w:marLeft w:val="0"/>
                      <w:marRight w:val="0"/>
                      <w:marTop w:val="0"/>
                      <w:marBottom w:val="0"/>
                      <w:divBdr>
                        <w:top w:val="none" w:sz="0" w:space="0" w:color="auto"/>
                        <w:left w:val="none" w:sz="0" w:space="0" w:color="auto"/>
                        <w:bottom w:val="none" w:sz="0" w:space="0" w:color="auto"/>
                        <w:right w:val="none" w:sz="0" w:space="0" w:color="auto"/>
                      </w:divBdr>
                    </w:div>
                  </w:divsChild>
                </w:div>
                <w:div w:id="1554580761">
                  <w:marLeft w:val="0"/>
                  <w:marRight w:val="0"/>
                  <w:marTop w:val="0"/>
                  <w:marBottom w:val="0"/>
                  <w:divBdr>
                    <w:top w:val="none" w:sz="0" w:space="0" w:color="auto"/>
                    <w:left w:val="none" w:sz="0" w:space="0" w:color="auto"/>
                    <w:bottom w:val="none" w:sz="0" w:space="0" w:color="auto"/>
                    <w:right w:val="none" w:sz="0" w:space="0" w:color="auto"/>
                  </w:divBdr>
                  <w:divsChild>
                    <w:div w:id="654184588">
                      <w:marLeft w:val="0"/>
                      <w:marRight w:val="0"/>
                      <w:marTop w:val="0"/>
                      <w:marBottom w:val="0"/>
                      <w:divBdr>
                        <w:top w:val="none" w:sz="0" w:space="0" w:color="auto"/>
                        <w:left w:val="none" w:sz="0" w:space="0" w:color="auto"/>
                        <w:bottom w:val="none" w:sz="0" w:space="0" w:color="auto"/>
                        <w:right w:val="none" w:sz="0" w:space="0" w:color="auto"/>
                      </w:divBdr>
                      <w:divsChild>
                        <w:div w:id="1487235090">
                          <w:marLeft w:val="0"/>
                          <w:marRight w:val="0"/>
                          <w:marTop w:val="0"/>
                          <w:marBottom w:val="0"/>
                          <w:divBdr>
                            <w:top w:val="none" w:sz="0" w:space="0" w:color="auto"/>
                            <w:left w:val="none" w:sz="0" w:space="0" w:color="auto"/>
                            <w:bottom w:val="none" w:sz="0" w:space="0" w:color="auto"/>
                            <w:right w:val="none" w:sz="0" w:space="0" w:color="auto"/>
                          </w:divBdr>
                          <w:divsChild>
                            <w:div w:id="898175109">
                              <w:marLeft w:val="0"/>
                              <w:marRight w:val="0"/>
                              <w:marTop w:val="0"/>
                              <w:marBottom w:val="0"/>
                              <w:divBdr>
                                <w:top w:val="none" w:sz="0" w:space="0" w:color="auto"/>
                                <w:left w:val="none" w:sz="0" w:space="0" w:color="auto"/>
                                <w:bottom w:val="none" w:sz="0" w:space="0" w:color="auto"/>
                                <w:right w:val="none" w:sz="0" w:space="0" w:color="auto"/>
                              </w:divBdr>
                              <w:divsChild>
                                <w:div w:id="9535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171713">
          <w:marLeft w:val="0"/>
          <w:marRight w:val="0"/>
          <w:marTop w:val="0"/>
          <w:marBottom w:val="0"/>
          <w:divBdr>
            <w:top w:val="none" w:sz="0" w:space="0" w:color="auto"/>
            <w:left w:val="none" w:sz="0" w:space="0" w:color="auto"/>
            <w:bottom w:val="none" w:sz="0" w:space="0" w:color="auto"/>
            <w:right w:val="none" w:sz="0" w:space="0" w:color="auto"/>
          </w:divBdr>
          <w:divsChild>
            <w:div w:id="1190610230">
              <w:marLeft w:val="0"/>
              <w:marRight w:val="0"/>
              <w:marTop w:val="0"/>
              <w:marBottom w:val="0"/>
              <w:divBdr>
                <w:top w:val="none" w:sz="0" w:space="0" w:color="auto"/>
                <w:left w:val="none" w:sz="0" w:space="0" w:color="auto"/>
                <w:bottom w:val="none" w:sz="0" w:space="0" w:color="auto"/>
                <w:right w:val="none" w:sz="0" w:space="0" w:color="auto"/>
              </w:divBdr>
              <w:divsChild>
                <w:div w:id="759759063">
                  <w:marLeft w:val="0"/>
                  <w:marRight w:val="0"/>
                  <w:marTop w:val="0"/>
                  <w:marBottom w:val="0"/>
                  <w:divBdr>
                    <w:top w:val="none" w:sz="0" w:space="0" w:color="auto"/>
                    <w:left w:val="none" w:sz="0" w:space="0" w:color="auto"/>
                    <w:bottom w:val="none" w:sz="0" w:space="0" w:color="auto"/>
                    <w:right w:val="none" w:sz="0" w:space="0" w:color="auto"/>
                  </w:divBdr>
                  <w:divsChild>
                    <w:div w:id="1421606956">
                      <w:marLeft w:val="0"/>
                      <w:marRight w:val="0"/>
                      <w:marTop w:val="0"/>
                      <w:marBottom w:val="0"/>
                      <w:divBdr>
                        <w:top w:val="none" w:sz="0" w:space="0" w:color="auto"/>
                        <w:left w:val="none" w:sz="0" w:space="0" w:color="auto"/>
                        <w:bottom w:val="none" w:sz="0" w:space="0" w:color="auto"/>
                        <w:right w:val="none" w:sz="0" w:space="0" w:color="auto"/>
                      </w:divBdr>
                      <w:divsChild>
                        <w:div w:id="530533539">
                          <w:marLeft w:val="0"/>
                          <w:marRight w:val="0"/>
                          <w:marTop w:val="0"/>
                          <w:marBottom w:val="0"/>
                          <w:divBdr>
                            <w:top w:val="none" w:sz="0" w:space="0" w:color="auto"/>
                            <w:left w:val="none" w:sz="0" w:space="0" w:color="auto"/>
                            <w:bottom w:val="none" w:sz="0" w:space="0" w:color="auto"/>
                            <w:right w:val="none" w:sz="0" w:space="0" w:color="auto"/>
                          </w:divBdr>
                        </w:div>
                        <w:div w:id="3597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1308">
                  <w:marLeft w:val="0"/>
                  <w:marRight w:val="0"/>
                  <w:marTop w:val="0"/>
                  <w:marBottom w:val="0"/>
                  <w:divBdr>
                    <w:top w:val="none" w:sz="0" w:space="0" w:color="auto"/>
                    <w:left w:val="none" w:sz="0" w:space="0" w:color="auto"/>
                    <w:bottom w:val="none" w:sz="0" w:space="0" w:color="auto"/>
                    <w:right w:val="none" w:sz="0" w:space="0" w:color="auto"/>
                  </w:divBdr>
                  <w:divsChild>
                    <w:div w:id="1548106372">
                      <w:marLeft w:val="0"/>
                      <w:marRight w:val="0"/>
                      <w:marTop w:val="0"/>
                      <w:marBottom w:val="0"/>
                      <w:divBdr>
                        <w:top w:val="none" w:sz="0" w:space="0" w:color="auto"/>
                        <w:left w:val="none" w:sz="0" w:space="0" w:color="auto"/>
                        <w:bottom w:val="none" w:sz="0" w:space="0" w:color="auto"/>
                        <w:right w:val="none" w:sz="0" w:space="0" w:color="auto"/>
                      </w:divBdr>
                      <w:divsChild>
                        <w:div w:id="349259797">
                          <w:marLeft w:val="0"/>
                          <w:marRight w:val="0"/>
                          <w:marTop w:val="0"/>
                          <w:marBottom w:val="0"/>
                          <w:divBdr>
                            <w:top w:val="none" w:sz="0" w:space="0" w:color="auto"/>
                            <w:left w:val="none" w:sz="0" w:space="0" w:color="auto"/>
                            <w:bottom w:val="none" w:sz="0" w:space="0" w:color="auto"/>
                            <w:right w:val="none" w:sz="0" w:space="0" w:color="auto"/>
                          </w:divBdr>
                          <w:divsChild>
                            <w:div w:id="222831913">
                              <w:marLeft w:val="0"/>
                              <w:marRight w:val="0"/>
                              <w:marTop w:val="0"/>
                              <w:marBottom w:val="0"/>
                              <w:divBdr>
                                <w:top w:val="none" w:sz="0" w:space="0" w:color="auto"/>
                                <w:left w:val="none" w:sz="0" w:space="0" w:color="auto"/>
                                <w:bottom w:val="none" w:sz="0" w:space="0" w:color="auto"/>
                                <w:right w:val="none" w:sz="0" w:space="0" w:color="auto"/>
                              </w:divBdr>
                              <w:divsChild>
                                <w:div w:id="835992587">
                                  <w:marLeft w:val="0"/>
                                  <w:marRight w:val="0"/>
                                  <w:marTop w:val="0"/>
                                  <w:marBottom w:val="0"/>
                                  <w:divBdr>
                                    <w:top w:val="none" w:sz="0" w:space="0" w:color="auto"/>
                                    <w:left w:val="none" w:sz="0" w:space="0" w:color="auto"/>
                                    <w:bottom w:val="none" w:sz="0" w:space="0" w:color="auto"/>
                                    <w:right w:val="none" w:sz="0" w:space="0" w:color="auto"/>
                                  </w:divBdr>
                                </w:div>
                              </w:divsChild>
                            </w:div>
                            <w:div w:id="76640074">
                              <w:marLeft w:val="0"/>
                              <w:marRight w:val="0"/>
                              <w:marTop w:val="0"/>
                              <w:marBottom w:val="0"/>
                              <w:divBdr>
                                <w:top w:val="none" w:sz="0" w:space="0" w:color="auto"/>
                                <w:left w:val="none" w:sz="0" w:space="0" w:color="auto"/>
                                <w:bottom w:val="none" w:sz="0" w:space="0" w:color="auto"/>
                                <w:right w:val="none" w:sz="0" w:space="0" w:color="auto"/>
                              </w:divBdr>
                              <w:divsChild>
                                <w:div w:id="6136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09166">
                  <w:marLeft w:val="0"/>
                  <w:marRight w:val="0"/>
                  <w:marTop w:val="0"/>
                  <w:marBottom w:val="0"/>
                  <w:divBdr>
                    <w:top w:val="none" w:sz="0" w:space="0" w:color="auto"/>
                    <w:left w:val="none" w:sz="0" w:space="0" w:color="auto"/>
                    <w:bottom w:val="none" w:sz="0" w:space="0" w:color="auto"/>
                    <w:right w:val="none" w:sz="0" w:space="0" w:color="auto"/>
                  </w:divBdr>
                  <w:divsChild>
                    <w:div w:id="2087142522">
                      <w:marLeft w:val="0"/>
                      <w:marRight w:val="0"/>
                      <w:marTop w:val="0"/>
                      <w:marBottom w:val="0"/>
                      <w:divBdr>
                        <w:top w:val="none" w:sz="0" w:space="0" w:color="auto"/>
                        <w:left w:val="none" w:sz="0" w:space="0" w:color="auto"/>
                        <w:bottom w:val="none" w:sz="0" w:space="0" w:color="auto"/>
                        <w:right w:val="none" w:sz="0" w:space="0" w:color="auto"/>
                      </w:divBdr>
                      <w:divsChild>
                        <w:div w:id="154304350">
                          <w:marLeft w:val="0"/>
                          <w:marRight w:val="0"/>
                          <w:marTop w:val="0"/>
                          <w:marBottom w:val="0"/>
                          <w:divBdr>
                            <w:top w:val="none" w:sz="0" w:space="0" w:color="auto"/>
                            <w:left w:val="none" w:sz="0" w:space="0" w:color="auto"/>
                            <w:bottom w:val="none" w:sz="0" w:space="0" w:color="auto"/>
                            <w:right w:val="none" w:sz="0" w:space="0" w:color="auto"/>
                          </w:divBdr>
                          <w:divsChild>
                            <w:div w:id="627929853">
                              <w:marLeft w:val="0"/>
                              <w:marRight w:val="0"/>
                              <w:marTop w:val="0"/>
                              <w:marBottom w:val="0"/>
                              <w:divBdr>
                                <w:top w:val="none" w:sz="0" w:space="0" w:color="auto"/>
                                <w:left w:val="none" w:sz="0" w:space="0" w:color="auto"/>
                                <w:bottom w:val="none" w:sz="0" w:space="0" w:color="auto"/>
                                <w:right w:val="none" w:sz="0" w:space="0" w:color="auto"/>
                              </w:divBdr>
                            </w:div>
                          </w:divsChild>
                        </w:div>
                        <w:div w:id="551505815">
                          <w:marLeft w:val="0"/>
                          <w:marRight w:val="0"/>
                          <w:marTop w:val="0"/>
                          <w:marBottom w:val="0"/>
                          <w:divBdr>
                            <w:top w:val="none" w:sz="0" w:space="0" w:color="auto"/>
                            <w:left w:val="none" w:sz="0" w:space="0" w:color="auto"/>
                            <w:bottom w:val="none" w:sz="0" w:space="0" w:color="auto"/>
                            <w:right w:val="none" w:sz="0" w:space="0" w:color="auto"/>
                          </w:divBdr>
                          <w:divsChild>
                            <w:div w:id="17903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21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8477-1AD6-46FD-9EA9-A1FE6336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1126</Words>
  <Characters>6420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Zaccaria Cinzia</dc:creator>
  <cp:lastModifiedBy>Utente</cp:lastModifiedBy>
  <cp:revision>2</cp:revision>
  <cp:lastPrinted>2017-12-01T09:23:00Z</cp:lastPrinted>
  <dcterms:created xsi:type="dcterms:W3CDTF">2021-01-15T12:28:00Z</dcterms:created>
  <dcterms:modified xsi:type="dcterms:W3CDTF">2021-01-15T12:28:00Z</dcterms:modified>
</cp:coreProperties>
</file>