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04 - AREA POLIZIA LOCALE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POLIZIA LOCALE ED AMMINISTRATIVA</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Protezione Civile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Convenzioni con associazioni di volontariato</w:t>
            </w:r>
          </w:p>
          <w:p w:rsidR="00456E27" w:rsidRDefault="00456E27">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50 - Tutti gli uffici/Attivita' trasversale - Trattamento di dati relativi all'attivita' di programmazione, progettazione, affidamento, di aggiudicazione e di esecuzione di contratti pubblici, inclusi i contratti di partenariato pubblico-privato e le convenzioni con il terzo settore e incluse le liquidazioni di acconti o saldi</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456E27" w:rsidRDefault="00F51DE3">
            <w:pPr>
              <w:jc w:val="both"/>
            </w:pPr>
            <w:r>
              <w:rPr>
                <w:rFonts w:ascii="Times New Roman" w:hAnsi="Times New Roman"/>
                <w:sz w:val="22"/>
                <w:szCs w:val="22"/>
              </w:rPr>
              <w:t>Dott.ssa Schito Sandrina</w:t>
            </w:r>
          </w:p>
          <w:p w:rsidR="00456E27" w:rsidRDefault="00456E27">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F51DE3"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456E27" w:rsidRDefault="00456E27">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Convenzioni con associazioni di volontariato</w:t>
            </w:r>
          </w:p>
          <w:p w:rsidR="00456E27" w:rsidRDefault="00456E27">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50 -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D.Lgs. </w:t>
            </w:r>
            <w:r w:rsidRPr="00CF0984">
              <w:rPr>
                <w:rFonts w:ascii="Times New Roman" w:hAnsi="Times New Roman"/>
                <w:bCs/>
                <w:sz w:val="22"/>
                <w:szCs w:val="22"/>
              </w:rPr>
              <w:lastRenderedPageBreak/>
              <w:t>50/2016 - Linee Guida Anac - Statuto - Regolamento sul procedimento amministrativo - Regolamento sull'attivita' contrattuale</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w:t>
            </w:r>
            <w:r w:rsidRPr="00CF0984">
              <w:rPr>
                <w:rFonts w:ascii="Times New Roman" w:hAnsi="Times New Roman"/>
                <w:bCs/>
                <w:sz w:val="22"/>
                <w:szCs w:val="22"/>
              </w:rPr>
              <w:lastRenderedPageBreak/>
              <w:t>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lastRenderedPageBreak/>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w:t>
            </w:r>
            <w:r w:rsidRPr="000065F4">
              <w:rPr>
                <w:rFonts w:ascii="Times New Roman" w:hAnsi="Times New Roman" w:cs="Times New Roman"/>
                <w:sz w:val="20"/>
                <w:szCs w:val="20"/>
              </w:rPr>
              <w:lastRenderedPageBreak/>
              <w:t>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w:t>
            </w:r>
            <w:r w:rsidRPr="000065F4">
              <w:rPr>
                <w:rFonts w:ascii="Times New Roman" w:hAnsi="Times New Roman"/>
              </w:rPr>
              <w:lastRenderedPageBreak/>
              <w:t>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w:t>
            </w:r>
            <w:r w:rsidRPr="000065F4">
              <w:rPr>
                <w:rFonts w:ascii="Times New Roman" w:hAnsi="Times New Roman" w:cs="Times New Roman"/>
                <w:sz w:val="20"/>
                <w:szCs w:val="20"/>
              </w:rPr>
              <w:lastRenderedPageBreak/>
              <w:t>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DE3" w:rsidRDefault="00F51DE3" w:rsidP="001F34C9">
      <w:r>
        <w:separator/>
      </w:r>
    </w:p>
  </w:endnote>
  <w:endnote w:type="continuationSeparator" w:id="0">
    <w:p w:rsidR="00F51DE3" w:rsidRDefault="00F51DE3"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71391">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DE3" w:rsidRDefault="00F51DE3" w:rsidP="001F34C9">
      <w:r>
        <w:separator/>
      </w:r>
    </w:p>
  </w:footnote>
  <w:footnote w:type="continuationSeparator" w:id="0">
    <w:p w:rsidR="00F51DE3" w:rsidRDefault="00F51DE3"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56E27"/>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71391"/>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1DE3"/>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5176</Words>
  <Characters>29506</Characters>
  <Application>Microsoft Office Word</Application>
  <DocSecurity>0</DocSecurity>
  <Lines>245</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2019-06-18T12:05:00Z</dcterms:modified>
</cp:coreProperties>
</file>